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5B98A0B0"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CD46BF">
        <w:rPr>
          <w:rFonts w:asciiTheme="majorHAnsi" w:eastAsiaTheme="majorEastAsia" w:hAnsiTheme="majorHAnsi" w:cstheme="minorHAnsi"/>
          <w:b/>
          <w:iCs/>
          <w:spacing w:val="15"/>
          <w:sz w:val="24"/>
          <w:szCs w:val="24"/>
        </w:rPr>
        <w:t>25</w:t>
      </w:r>
      <w:r w:rsidR="009527B6" w:rsidRPr="009527B6">
        <w:rPr>
          <w:rFonts w:asciiTheme="majorHAnsi" w:eastAsiaTheme="majorEastAsia" w:hAnsiTheme="majorHAnsi" w:cstheme="minorHAnsi"/>
          <w:b/>
          <w:iCs/>
          <w:spacing w:val="15"/>
          <w:sz w:val="24"/>
          <w:szCs w:val="24"/>
          <w:vertAlign w:val="superscript"/>
        </w:rPr>
        <w:t>th</w:t>
      </w:r>
      <w:r w:rsidR="009527B6">
        <w:rPr>
          <w:rFonts w:asciiTheme="majorHAnsi" w:eastAsiaTheme="majorEastAsia" w:hAnsiTheme="majorHAnsi" w:cstheme="minorHAnsi"/>
          <w:b/>
          <w:iCs/>
          <w:spacing w:val="15"/>
          <w:sz w:val="24"/>
          <w:szCs w:val="24"/>
        </w:rPr>
        <w:t xml:space="preserve"> </w:t>
      </w:r>
      <w:r w:rsidR="00CD46BF">
        <w:rPr>
          <w:rFonts w:asciiTheme="majorHAnsi" w:eastAsiaTheme="majorEastAsia" w:hAnsiTheme="majorHAnsi" w:cstheme="minorHAnsi"/>
          <w:b/>
          <w:iCs/>
          <w:spacing w:val="15"/>
          <w:sz w:val="24"/>
          <w:szCs w:val="24"/>
        </w:rPr>
        <w:t>April</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2 at 6.30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w:t>
      </w:r>
      <w:proofErr w:type="spellStart"/>
      <w:r w:rsidR="007D581F">
        <w:rPr>
          <w:rFonts w:asciiTheme="majorHAnsi" w:eastAsiaTheme="majorEastAsia" w:hAnsiTheme="majorHAnsi" w:cstheme="minorHAnsi"/>
          <w:b/>
          <w:iCs/>
          <w:spacing w:val="15"/>
          <w:sz w:val="24"/>
          <w:szCs w:val="24"/>
        </w:rPr>
        <w:t>Pavillion</w:t>
      </w:r>
      <w:proofErr w:type="spellEnd"/>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14D85A0B" w:rsidR="00EA0CA5" w:rsidRPr="00557F34"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557F34">
        <w:rPr>
          <w:u w:val="single"/>
        </w:rPr>
        <w:t>28</w:t>
      </w:r>
      <w:r w:rsidR="00557F34" w:rsidRPr="00557F34">
        <w:rPr>
          <w:u w:val="single"/>
          <w:vertAlign w:val="superscript"/>
        </w:rPr>
        <w:t>th</w:t>
      </w:r>
      <w:r w:rsidR="00CD46BF">
        <w:rPr>
          <w:u w:val="single"/>
        </w:rPr>
        <w:t xml:space="preserve"> March</w:t>
      </w:r>
      <w:r w:rsidR="005A4889" w:rsidRPr="00557F34">
        <w:rPr>
          <w:u w:val="single"/>
        </w:rPr>
        <w:t>,</w:t>
      </w:r>
      <w:r w:rsidRPr="00557F34">
        <w:rPr>
          <w:u w:val="single"/>
        </w:rPr>
        <w:t xml:space="preserve"> </w:t>
      </w:r>
      <w:proofErr w:type="gramStart"/>
      <w:r w:rsidRPr="00557F34">
        <w:rPr>
          <w:u w:val="single"/>
        </w:rPr>
        <w:t>and</w:t>
      </w:r>
      <w:r w:rsidR="009527B6" w:rsidRPr="00557F34">
        <w:rPr>
          <w:u w:val="single"/>
        </w:rPr>
        <w:t xml:space="preserve"> </w:t>
      </w:r>
      <w:r w:rsidRPr="00557F34">
        <w:rPr>
          <w:u w:val="single"/>
        </w:rPr>
        <w:t xml:space="preserve"> to</w:t>
      </w:r>
      <w:proofErr w:type="gramEnd"/>
      <w:r w:rsidRPr="00557F34">
        <w:rPr>
          <w:u w:val="single"/>
        </w:rPr>
        <w:t xml:space="preserve">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5281BB42" w14:textId="3B5302F1" w:rsidR="00E02DAE" w:rsidRDefault="00822130" w:rsidP="00E02DAE">
      <w:pPr>
        <w:pStyle w:val="ListParagraph"/>
        <w:numPr>
          <w:ilvl w:val="0"/>
          <w:numId w:val="3"/>
        </w:numPr>
        <w:ind w:left="567" w:hanging="283"/>
      </w:pPr>
      <w:r>
        <w:t>Planning meeting held on 14</w:t>
      </w:r>
      <w:r w:rsidR="00E02DAE" w:rsidRPr="00E02DAE">
        <w:rPr>
          <w:vertAlign w:val="superscript"/>
        </w:rPr>
        <w:t>th</w:t>
      </w:r>
      <w:r>
        <w:t xml:space="preserve"> April. PC agreed to object to the application at the Old Forge and to continue to object to the application at Lower Brailes Lodge.</w:t>
      </w:r>
    </w:p>
    <w:p w14:paraId="7F33C2F5" w14:textId="1505F6D1" w:rsidR="00E02DAE" w:rsidRDefault="00E02DAE" w:rsidP="00E02DAE">
      <w:pPr>
        <w:pStyle w:val="ListParagraph"/>
        <w:numPr>
          <w:ilvl w:val="0"/>
          <w:numId w:val="3"/>
        </w:numPr>
        <w:ind w:left="567" w:hanging="283"/>
      </w:pPr>
      <w:r>
        <w:t>Cllr Ashall to continue to try to find out why the Asset of Community Value was rejected</w:t>
      </w:r>
    </w:p>
    <w:p w14:paraId="01070C22" w14:textId="666E9BB1" w:rsidR="009527B6" w:rsidRDefault="00822130" w:rsidP="009527B6">
      <w:pPr>
        <w:pStyle w:val="ListParagraph"/>
        <w:numPr>
          <w:ilvl w:val="0"/>
          <w:numId w:val="3"/>
        </w:numPr>
        <w:ind w:left="567" w:hanging="283"/>
      </w:pPr>
      <w:r>
        <w:t>The maintenance has been reported.</w:t>
      </w:r>
    </w:p>
    <w:p w14:paraId="19DA4AA7" w14:textId="77777777" w:rsidR="00822130" w:rsidRDefault="00822130" w:rsidP="009527B6">
      <w:pPr>
        <w:pStyle w:val="ListParagraph"/>
        <w:numPr>
          <w:ilvl w:val="0"/>
          <w:numId w:val="3"/>
        </w:numPr>
        <w:ind w:left="567" w:hanging="283"/>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0B360A3C" w:rsidR="009F5974" w:rsidRDefault="00B3362E" w:rsidP="00A16923">
      <w:pPr>
        <w:pStyle w:val="ListParagraph"/>
        <w:numPr>
          <w:ilvl w:val="0"/>
          <w:numId w:val="4"/>
        </w:numPr>
        <w:ind w:left="567" w:hanging="567"/>
      </w:pPr>
      <w:r>
        <w:t>Brailes Flood Group</w:t>
      </w:r>
      <w:r w:rsidR="00B96983">
        <w:t xml:space="preserve"> – Update from Ken Taylor from BFG</w:t>
      </w:r>
      <w:r w:rsidR="00BC3D2B">
        <w:t xml:space="preserve"> </w:t>
      </w:r>
    </w:p>
    <w:p w14:paraId="48502901" w14:textId="77777777" w:rsidR="00BC3D2B" w:rsidRDefault="00B65D33" w:rsidP="00A16923">
      <w:pPr>
        <w:pStyle w:val="ListParagraph"/>
        <w:numPr>
          <w:ilvl w:val="0"/>
          <w:numId w:val="4"/>
        </w:numPr>
        <w:ind w:left="567" w:hanging="567"/>
      </w:pPr>
      <w:r>
        <w:t>Sustainable Brailes Group</w:t>
      </w:r>
    </w:p>
    <w:p w14:paraId="68565552" w14:textId="77777777" w:rsidR="00BC3D2B" w:rsidRDefault="00BC3D2B" w:rsidP="00BC3D2B">
      <w:pPr>
        <w:pStyle w:val="ListParagraph"/>
        <w:ind w:left="567" w:firstLine="0"/>
      </w:pPr>
    </w:p>
    <w:p w14:paraId="189E928F" w14:textId="54AECBE0" w:rsidR="009F54C4" w:rsidRDefault="00795844" w:rsidP="00EA0CA5">
      <w:pPr>
        <w:pStyle w:val="ListParagraph"/>
        <w:numPr>
          <w:ilvl w:val="0"/>
          <w:numId w:val="1"/>
        </w:numPr>
        <w:ind w:left="567" w:hanging="567"/>
      </w:pPr>
      <w:r w:rsidRPr="00BC3D2B">
        <w:rPr>
          <w:u w:val="single"/>
        </w:rPr>
        <w:t>Items needing decisions and discussion</w:t>
      </w:r>
      <w:proofErr w:type="gramStart"/>
      <w:r>
        <w:t>.</w:t>
      </w:r>
      <w:r w:rsidR="000333A7">
        <w:t>.</w:t>
      </w:r>
      <w:proofErr w:type="gramEnd"/>
    </w:p>
    <w:p w14:paraId="41F16043" w14:textId="13928888" w:rsidR="000C3089" w:rsidRDefault="003B3A66" w:rsidP="000C3089">
      <w:pPr>
        <w:pStyle w:val="ListParagraph"/>
        <w:numPr>
          <w:ilvl w:val="0"/>
          <w:numId w:val="8"/>
        </w:numPr>
      </w:pPr>
      <w:r>
        <w:t>The Gate Inn – any follow up</w:t>
      </w:r>
    </w:p>
    <w:p w14:paraId="2CDC1EB3" w14:textId="1672E557" w:rsidR="003B3A66" w:rsidRDefault="00763D62" w:rsidP="000C3089">
      <w:pPr>
        <w:pStyle w:val="ListParagraph"/>
        <w:numPr>
          <w:ilvl w:val="0"/>
          <w:numId w:val="8"/>
        </w:numPr>
      </w:pPr>
      <w:r>
        <w:t xml:space="preserve">To buy </w:t>
      </w:r>
      <w:r w:rsidR="000828CF">
        <w:t xml:space="preserve">a new computer and printer for clerk </w:t>
      </w:r>
      <w:r w:rsidR="00FC3BD3">
        <w:t>–</w:t>
      </w:r>
      <w:r w:rsidR="000828CF">
        <w:t xml:space="preserve"> </w:t>
      </w:r>
      <w:r w:rsidR="00FC3BD3">
        <w:t>There is a deal on both a printer and laptop for £550</w:t>
      </w:r>
      <w:r w:rsidR="00355279">
        <w:t xml:space="preserve"> plus  subscription to Microsoft Office for £59.99pa</w:t>
      </w:r>
    </w:p>
    <w:p w14:paraId="2CA5FCCA" w14:textId="350D312B" w:rsidR="00246F7E" w:rsidRDefault="00246F7E" w:rsidP="000C3089">
      <w:pPr>
        <w:pStyle w:val="ListParagraph"/>
        <w:numPr>
          <w:ilvl w:val="0"/>
          <w:numId w:val="8"/>
        </w:numPr>
      </w:pPr>
      <w:proofErr w:type="spellStart"/>
      <w:r>
        <w:t>Ukranian</w:t>
      </w:r>
      <w:proofErr w:type="spellEnd"/>
      <w:r>
        <w:t xml:space="preserve"> refugees – </w:t>
      </w:r>
      <w:r w:rsidR="00FC3BD3">
        <w:t>Has anyone contacted the PC for assistance?</w:t>
      </w:r>
    </w:p>
    <w:p w14:paraId="5036B1B9" w14:textId="39A0500E" w:rsidR="00D526EF" w:rsidRDefault="00F401CE" w:rsidP="000C3089">
      <w:pPr>
        <w:pStyle w:val="ListParagraph"/>
        <w:numPr>
          <w:ilvl w:val="0"/>
          <w:numId w:val="8"/>
        </w:numPr>
      </w:pPr>
      <w:r>
        <w:t xml:space="preserve">Footpath in Gryphon House Garden – </w:t>
      </w:r>
    </w:p>
    <w:p w14:paraId="2766DC61" w14:textId="0C38EBDB" w:rsidR="00D526EF" w:rsidRDefault="00F401CE" w:rsidP="000C3089">
      <w:pPr>
        <w:pStyle w:val="ListParagraph"/>
        <w:numPr>
          <w:ilvl w:val="0"/>
          <w:numId w:val="8"/>
        </w:numPr>
      </w:pPr>
      <w:r>
        <w:t>Next meeting to be the annual meeting of the Parish Council and the annual parish meeting</w:t>
      </w:r>
    </w:p>
    <w:p w14:paraId="52F8C8E2" w14:textId="77777777" w:rsidR="00B104DE" w:rsidRDefault="00B104DE" w:rsidP="00B104DE"/>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79915144" w14:textId="4EADB944" w:rsidR="00B104DE" w:rsidRDefault="004B6F16" w:rsidP="00842E08">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43FA8172" w14:textId="477DB66C" w:rsidR="00763D62" w:rsidRDefault="00355279" w:rsidP="00763D62">
      <w:pPr>
        <w:ind w:left="567" w:firstLine="0"/>
      </w:pPr>
      <w:r>
        <w:t xml:space="preserve">Email from Jamie Sharp at </w:t>
      </w:r>
      <w:proofErr w:type="spellStart"/>
      <w:r>
        <w:t>Ravelstone</w:t>
      </w:r>
      <w:proofErr w:type="spellEnd"/>
      <w:r>
        <w:t xml:space="preserve"> on </w:t>
      </w:r>
      <w:proofErr w:type="spellStart"/>
      <w:r>
        <w:t>Henbrook</w:t>
      </w:r>
      <w:proofErr w:type="spellEnd"/>
      <w:r>
        <w:t xml:space="preserve"> Lane about moving an electricity wire that feeds the streetlight outside his house</w:t>
      </w:r>
    </w:p>
    <w:p w14:paraId="3E7EEE4A" w14:textId="77777777" w:rsidR="00763D62" w:rsidRDefault="00763D62" w:rsidP="00763D62">
      <w:pPr>
        <w:ind w:left="567" w:firstLine="0"/>
      </w:pPr>
    </w:p>
    <w:p w14:paraId="5DD96F57" w14:textId="77777777" w:rsidR="00B104DE" w:rsidRDefault="00B104DE" w:rsidP="00B104DE">
      <w:pPr>
        <w:pStyle w:val="ListParagraph"/>
        <w:ind w:left="567"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DD4C4BF" w14:textId="154A7EE2" w:rsidR="00F401CE" w:rsidRDefault="00413D2E" w:rsidP="00F401CE">
      <w:pPr>
        <w:pStyle w:val="ListParagraph"/>
        <w:ind w:left="567" w:firstLine="0"/>
      </w:pPr>
      <w:r w:rsidRPr="00413D2E">
        <w:t xml:space="preserve">There have been reports that the </w:t>
      </w:r>
      <w:r>
        <w:t xml:space="preserve">damage at the end of </w:t>
      </w:r>
      <w:proofErr w:type="spellStart"/>
      <w:r>
        <w:t>Winderton</w:t>
      </w:r>
      <w:proofErr w:type="spellEnd"/>
      <w:r>
        <w:t xml:space="preserve"> lane has been repaired, and the gullies at the lowest point of the village are going to be cleaned </w:t>
      </w:r>
      <w:proofErr w:type="gramStart"/>
      <w:r>
        <w:t>out,</w:t>
      </w:r>
      <w:proofErr w:type="gramEnd"/>
      <w:r>
        <w:t xml:space="preserve"> WCC won’t do the whole lot.</w:t>
      </w:r>
    </w:p>
    <w:p w14:paraId="046AEE74" w14:textId="65F2540E" w:rsidR="00413D2E" w:rsidRPr="00413D2E" w:rsidRDefault="00413D2E" w:rsidP="00F401CE">
      <w:pPr>
        <w:pStyle w:val="ListParagraph"/>
        <w:ind w:left="567" w:firstLine="0"/>
      </w:pPr>
      <w:r>
        <w:t>The planning application for the bridge has been approved so hopefully repairs can now go ahead.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220CB570" w14:textId="4782C4EB" w:rsidR="00246F7E" w:rsidRPr="00246F7E" w:rsidRDefault="00246F7E" w:rsidP="00246F7E">
      <w:pPr>
        <w:ind w:left="0" w:firstLine="0"/>
        <w:rPr>
          <w:b/>
        </w:rPr>
      </w:pPr>
    </w:p>
    <w:p w14:paraId="1F12C8F3" w14:textId="77777777" w:rsidR="00F4105B" w:rsidRPr="005A4889" w:rsidRDefault="00F4105B" w:rsidP="00F4105B">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2DB1B971" w:rsidR="00652026" w:rsidRDefault="00035591" w:rsidP="00355279">
      <w:pPr>
        <w:pStyle w:val="ListParagraph"/>
        <w:ind w:left="567" w:firstLine="0"/>
      </w:pPr>
      <w:r>
        <w:t xml:space="preserve">Amanda </w:t>
      </w:r>
      <w:proofErr w:type="spellStart"/>
      <w:r>
        <w:t>Wasdell</w:t>
      </w:r>
      <w:proofErr w:type="spellEnd"/>
      <w:r>
        <w:t xml:space="preserve"> </w:t>
      </w:r>
      <w:r>
        <w:tab/>
      </w:r>
      <w:r>
        <w:tab/>
        <w:t xml:space="preserve">Clerk salary </w:t>
      </w:r>
      <w:r>
        <w:tab/>
      </w:r>
      <w:r w:rsidR="00355279">
        <w:t>April</w:t>
      </w:r>
      <w:r w:rsidR="003B3A66">
        <w:tab/>
      </w:r>
      <w:r w:rsidR="003B3A66">
        <w:tab/>
      </w:r>
      <w:r>
        <w:t>£606.32</w:t>
      </w:r>
    </w:p>
    <w:p w14:paraId="55BD3033" w14:textId="2A746D99" w:rsidR="00DD3BC8" w:rsidRDefault="007109E5" w:rsidP="00DB2FC4">
      <w:pPr>
        <w:pStyle w:val="ListParagraph"/>
        <w:ind w:left="567" w:hanging="567"/>
      </w:pPr>
      <w:r>
        <w:tab/>
      </w:r>
      <w:r w:rsidR="004D4162">
        <w:t>WCC</w:t>
      </w:r>
      <w:r w:rsidR="004D4162">
        <w:tab/>
      </w:r>
      <w:r w:rsidR="004D4162">
        <w:tab/>
      </w:r>
      <w:r w:rsidR="004D4162">
        <w:tab/>
      </w:r>
      <w:r w:rsidR="004D4162">
        <w:tab/>
        <w:t>Street light maintenance</w:t>
      </w:r>
      <w:r w:rsidR="004D4162">
        <w:tab/>
        <w:t>£456.77</w:t>
      </w:r>
    </w:p>
    <w:p w14:paraId="4D19A387" w14:textId="77777777" w:rsidR="007109E5" w:rsidRDefault="007109E5" w:rsidP="00191B64">
      <w:pPr>
        <w:pStyle w:val="ListParagraph"/>
        <w:ind w:left="567" w:hanging="567"/>
      </w:pPr>
    </w:p>
    <w:p w14:paraId="6BA35E3D" w14:textId="78F61D5E" w:rsidR="00E60CC0" w:rsidRDefault="00B65D33" w:rsidP="00B65D33">
      <w:pPr>
        <w:ind w:left="567" w:hanging="567"/>
        <w:rPr>
          <w:vertAlign w:val="superscript"/>
        </w:rPr>
      </w:pPr>
      <w:r>
        <w:t xml:space="preserve">Date of next meeting – </w:t>
      </w:r>
      <w:r w:rsidR="00F80886">
        <w:t xml:space="preserve">Monday </w:t>
      </w:r>
      <w:r w:rsidR="00355279">
        <w:t>May 30th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bookmarkStart w:id="0" w:name="_GoBack"/>
      <w:bookmarkEnd w:id="0"/>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4F7A"/>
    <w:rsid w:val="00045E5F"/>
    <w:rsid w:val="00060CF3"/>
    <w:rsid w:val="00066A99"/>
    <w:rsid w:val="00071848"/>
    <w:rsid w:val="00073603"/>
    <w:rsid w:val="00073F98"/>
    <w:rsid w:val="000774D2"/>
    <w:rsid w:val="00080027"/>
    <w:rsid w:val="00082216"/>
    <w:rsid w:val="000828CF"/>
    <w:rsid w:val="00082E9E"/>
    <w:rsid w:val="00086920"/>
    <w:rsid w:val="0009558F"/>
    <w:rsid w:val="000A246A"/>
    <w:rsid w:val="000A5CF7"/>
    <w:rsid w:val="000A6650"/>
    <w:rsid w:val="000A7804"/>
    <w:rsid w:val="000B4183"/>
    <w:rsid w:val="000B5063"/>
    <w:rsid w:val="000B7015"/>
    <w:rsid w:val="000C3089"/>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46F7E"/>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21D6"/>
    <w:rsid w:val="00354F1B"/>
    <w:rsid w:val="00355279"/>
    <w:rsid w:val="00371848"/>
    <w:rsid w:val="00374827"/>
    <w:rsid w:val="00377740"/>
    <w:rsid w:val="00387AA7"/>
    <w:rsid w:val="003933D6"/>
    <w:rsid w:val="00393BDD"/>
    <w:rsid w:val="003B3A66"/>
    <w:rsid w:val="003B5A58"/>
    <w:rsid w:val="003D1C64"/>
    <w:rsid w:val="003E28D5"/>
    <w:rsid w:val="003E3B74"/>
    <w:rsid w:val="003F0A0A"/>
    <w:rsid w:val="003F2802"/>
    <w:rsid w:val="003F29AE"/>
    <w:rsid w:val="003F64A5"/>
    <w:rsid w:val="00401146"/>
    <w:rsid w:val="00401A15"/>
    <w:rsid w:val="00413D2E"/>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4162"/>
    <w:rsid w:val="004D7E50"/>
    <w:rsid w:val="004E3927"/>
    <w:rsid w:val="004F1689"/>
    <w:rsid w:val="005058CE"/>
    <w:rsid w:val="005109DB"/>
    <w:rsid w:val="0051272B"/>
    <w:rsid w:val="00512F66"/>
    <w:rsid w:val="00514C29"/>
    <w:rsid w:val="005176D0"/>
    <w:rsid w:val="005220F5"/>
    <w:rsid w:val="005225BD"/>
    <w:rsid w:val="0052473D"/>
    <w:rsid w:val="00532113"/>
    <w:rsid w:val="0053332E"/>
    <w:rsid w:val="0054408C"/>
    <w:rsid w:val="005451F2"/>
    <w:rsid w:val="00545BE3"/>
    <w:rsid w:val="00557845"/>
    <w:rsid w:val="00557F34"/>
    <w:rsid w:val="00562C94"/>
    <w:rsid w:val="005701F1"/>
    <w:rsid w:val="00570A5F"/>
    <w:rsid w:val="00576083"/>
    <w:rsid w:val="00576468"/>
    <w:rsid w:val="00581036"/>
    <w:rsid w:val="00583DE3"/>
    <w:rsid w:val="00585AED"/>
    <w:rsid w:val="00586313"/>
    <w:rsid w:val="0059195B"/>
    <w:rsid w:val="00593491"/>
    <w:rsid w:val="005A2A85"/>
    <w:rsid w:val="005A4889"/>
    <w:rsid w:val="005B071F"/>
    <w:rsid w:val="005B0D37"/>
    <w:rsid w:val="005B5F46"/>
    <w:rsid w:val="005C1E9A"/>
    <w:rsid w:val="005C5A52"/>
    <w:rsid w:val="005C76D0"/>
    <w:rsid w:val="005F1985"/>
    <w:rsid w:val="005F29EF"/>
    <w:rsid w:val="005F786E"/>
    <w:rsid w:val="006019B5"/>
    <w:rsid w:val="0061379A"/>
    <w:rsid w:val="00616659"/>
    <w:rsid w:val="0062168C"/>
    <w:rsid w:val="00631094"/>
    <w:rsid w:val="0063353A"/>
    <w:rsid w:val="00633563"/>
    <w:rsid w:val="00636288"/>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83050"/>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5844"/>
    <w:rsid w:val="007A1564"/>
    <w:rsid w:val="007A19A8"/>
    <w:rsid w:val="007A291A"/>
    <w:rsid w:val="007A2E70"/>
    <w:rsid w:val="007A3725"/>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309A0"/>
    <w:rsid w:val="008321A1"/>
    <w:rsid w:val="00835B09"/>
    <w:rsid w:val="00835DFD"/>
    <w:rsid w:val="0083705C"/>
    <w:rsid w:val="00842E08"/>
    <w:rsid w:val="0084545A"/>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70003"/>
    <w:rsid w:val="00993E26"/>
    <w:rsid w:val="00994107"/>
    <w:rsid w:val="009950E0"/>
    <w:rsid w:val="00996A46"/>
    <w:rsid w:val="009B49FE"/>
    <w:rsid w:val="009C4879"/>
    <w:rsid w:val="009C515A"/>
    <w:rsid w:val="009C6002"/>
    <w:rsid w:val="009D046A"/>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16923"/>
    <w:rsid w:val="00A245FB"/>
    <w:rsid w:val="00A26451"/>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104DE"/>
    <w:rsid w:val="00B20209"/>
    <w:rsid w:val="00B20ED7"/>
    <w:rsid w:val="00B25B62"/>
    <w:rsid w:val="00B32D0E"/>
    <w:rsid w:val="00B3362E"/>
    <w:rsid w:val="00B3759A"/>
    <w:rsid w:val="00B37708"/>
    <w:rsid w:val="00B4415D"/>
    <w:rsid w:val="00B4425D"/>
    <w:rsid w:val="00B44611"/>
    <w:rsid w:val="00B47451"/>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3D2B"/>
    <w:rsid w:val="00BC4BC6"/>
    <w:rsid w:val="00BE318E"/>
    <w:rsid w:val="00BF1AF8"/>
    <w:rsid w:val="00C05266"/>
    <w:rsid w:val="00C06FE7"/>
    <w:rsid w:val="00C07787"/>
    <w:rsid w:val="00C116B5"/>
    <w:rsid w:val="00C12397"/>
    <w:rsid w:val="00C278C2"/>
    <w:rsid w:val="00C27DA5"/>
    <w:rsid w:val="00C31597"/>
    <w:rsid w:val="00C41CCD"/>
    <w:rsid w:val="00C42769"/>
    <w:rsid w:val="00C440DE"/>
    <w:rsid w:val="00C4654C"/>
    <w:rsid w:val="00C55307"/>
    <w:rsid w:val="00C71751"/>
    <w:rsid w:val="00C73045"/>
    <w:rsid w:val="00C95482"/>
    <w:rsid w:val="00C9721E"/>
    <w:rsid w:val="00C97CDA"/>
    <w:rsid w:val="00CA058F"/>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2DAE"/>
    <w:rsid w:val="00E070F7"/>
    <w:rsid w:val="00E14984"/>
    <w:rsid w:val="00E17A4B"/>
    <w:rsid w:val="00E20B02"/>
    <w:rsid w:val="00E21D03"/>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01CE"/>
    <w:rsid w:val="00F4105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8528</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6</cp:revision>
  <cp:lastPrinted>2022-04-25T16:58:00Z</cp:lastPrinted>
  <dcterms:created xsi:type="dcterms:W3CDTF">2022-04-19T18:43:00Z</dcterms:created>
  <dcterms:modified xsi:type="dcterms:W3CDTF">2022-04-28T21:18:00Z</dcterms:modified>
</cp:coreProperties>
</file>