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bookmarkStart w:id="0" w:name="_GoBack"/>
      <w:bookmarkEnd w:id="0"/>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8A4991">
        <w:rPr>
          <w:rFonts w:cs="Times New Roman"/>
          <w:sz w:val="28"/>
          <w:szCs w:val="28"/>
          <w:u w:val="single"/>
        </w:rPr>
        <w:t>28</w:t>
      </w:r>
      <w:r w:rsidR="008A4991" w:rsidRPr="008A4991">
        <w:rPr>
          <w:rFonts w:cs="Times New Roman"/>
          <w:sz w:val="28"/>
          <w:szCs w:val="28"/>
          <w:u w:val="single"/>
          <w:vertAlign w:val="superscript"/>
        </w:rPr>
        <w:t>th</w:t>
      </w:r>
      <w:r w:rsidR="008A4991">
        <w:rPr>
          <w:rFonts w:cs="Times New Roman"/>
          <w:sz w:val="28"/>
          <w:szCs w:val="28"/>
          <w:u w:val="single"/>
        </w:rPr>
        <w:t xml:space="preserve"> </w:t>
      </w:r>
      <w:proofErr w:type="spellStart"/>
      <w:r w:rsidR="008A4991">
        <w:rPr>
          <w:rFonts w:cs="Times New Roman"/>
          <w:sz w:val="28"/>
          <w:szCs w:val="28"/>
          <w:u w:val="single"/>
        </w:rPr>
        <w:t>Feburary</w:t>
      </w:r>
      <w:proofErr w:type="spellEnd"/>
      <w:r w:rsidR="0020211C">
        <w:rPr>
          <w:rFonts w:cs="Times New Roman"/>
          <w:sz w:val="28"/>
          <w:szCs w:val="28"/>
          <w:u w:val="single"/>
        </w:rPr>
        <w:t xml:space="preserve"> AT 6.30</w:t>
      </w:r>
      <w:r w:rsidR="009F77DC">
        <w:rPr>
          <w:rFonts w:cs="Times New Roman"/>
          <w:sz w:val="28"/>
          <w:szCs w:val="28"/>
          <w:u w:val="single"/>
        </w:rPr>
        <w:t>pm IN THE PAVILLION</w:t>
      </w:r>
    </w:p>
    <w:p w:rsidR="007B4BDF" w:rsidRPr="009F77DC" w:rsidRDefault="00FD470A" w:rsidP="009F77DC">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9F77DC">
        <w:rPr>
          <w:rFonts w:cs="Times New Roman"/>
          <w:sz w:val="28"/>
          <w:szCs w:val="28"/>
        </w:rPr>
        <w:t xml:space="preserve"> </w:t>
      </w:r>
      <w:r w:rsidR="0020211C">
        <w:rPr>
          <w:rFonts w:cs="Times New Roman"/>
          <w:sz w:val="28"/>
          <w:szCs w:val="28"/>
        </w:rPr>
        <w:t xml:space="preserve">Cllr </w:t>
      </w:r>
      <w:proofErr w:type="spellStart"/>
      <w:r w:rsidR="0020211C">
        <w:rPr>
          <w:rFonts w:cs="Times New Roman"/>
          <w:sz w:val="28"/>
          <w:szCs w:val="28"/>
        </w:rPr>
        <w:t>Ivin</w:t>
      </w:r>
      <w:proofErr w:type="spellEnd"/>
      <w:r w:rsidR="009F77DC">
        <w:rPr>
          <w:rFonts w:cs="Times New Roman"/>
          <w:sz w:val="28"/>
          <w:szCs w:val="28"/>
        </w:rPr>
        <w:t xml:space="preserve"> (Chair)</w:t>
      </w:r>
    </w:p>
    <w:p w:rsidR="00D51521"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CB7D1A">
        <w:rPr>
          <w:rFonts w:cs="Times New Roman"/>
          <w:sz w:val="28"/>
          <w:szCs w:val="28"/>
        </w:rPr>
        <w:t xml:space="preserve">Cllr </w:t>
      </w:r>
      <w:proofErr w:type="spellStart"/>
      <w:r w:rsidR="00CB7D1A">
        <w:rPr>
          <w:rFonts w:cs="Times New Roman"/>
          <w:sz w:val="28"/>
          <w:szCs w:val="28"/>
        </w:rPr>
        <w:t>Vallance</w:t>
      </w:r>
      <w:proofErr w:type="spellEnd"/>
      <w:r w:rsidR="00F520BF">
        <w:rPr>
          <w:rFonts w:cs="Times New Roman"/>
          <w:sz w:val="28"/>
          <w:szCs w:val="28"/>
        </w:rPr>
        <w:tab/>
      </w:r>
      <w:r w:rsidR="009F77DC">
        <w:rPr>
          <w:rFonts w:cs="Times New Roman"/>
          <w:sz w:val="28"/>
          <w:szCs w:val="28"/>
        </w:rPr>
        <w:tab/>
        <w:t>Cllr Appleton</w:t>
      </w:r>
      <w:r w:rsidR="00F520BF">
        <w:rPr>
          <w:rFonts w:cs="Times New Roman"/>
          <w:sz w:val="28"/>
          <w:szCs w:val="28"/>
        </w:rPr>
        <w:tab/>
      </w:r>
      <w:r w:rsidR="00D51521">
        <w:rPr>
          <w:rFonts w:cs="Times New Roman"/>
          <w:sz w:val="28"/>
          <w:szCs w:val="28"/>
        </w:rPr>
        <w:tab/>
      </w:r>
    </w:p>
    <w:p w:rsidR="00B24D50" w:rsidRDefault="009F77DC" w:rsidP="001F69A6">
      <w:pPr>
        <w:pStyle w:val="NoSpacing"/>
        <w:ind w:left="2670"/>
        <w:rPr>
          <w:rFonts w:cs="Times New Roman"/>
          <w:sz w:val="28"/>
          <w:szCs w:val="28"/>
        </w:rPr>
      </w:pPr>
      <w:r>
        <w:rPr>
          <w:rFonts w:cs="Times New Roman"/>
          <w:sz w:val="28"/>
          <w:szCs w:val="28"/>
        </w:rPr>
        <w:t>Cllr Todd</w:t>
      </w:r>
      <w:r w:rsidR="00D51521">
        <w:rPr>
          <w:rFonts w:cs="Times New Roman"/>
          <w:sz w:val="28"/>
          <w:szCs w:val="28"/>
        </w:rPr>
        <w:tab/>
      </w:r>
      <w:r w:rsidR="00E76F56">
        <w:rPr>
          <w:rFonts w:cs="Times New Roman"/>
          <w:sz w:val="28"/>
          <w:szCs w:val="28"/>
        </w:rPr>
        <w:tab/>
      </w:r>
      <w:r w:rsidR="00E76F56">
        <w:rPr>
          <w:rFonts w:cs="Times New Roman"/>
          <w:sz w:val="28"/>
          <w:szCs w:val="28"/>
        </w:rPr>
        <w:tab/>
      </w:r>
      <w:r w:rsidR="00E76F56">
        <w:rPr>
          <w:rFonts w:cs="Times New Roman"/>
          <w:sz w:val="28"/>
          <w:szCs w:val="28"/>
        </w:rPr>
        <w:tab/>
      </w:r>
      <w:r w:rsidR="00D51521">
        <w:rPr>
          <w:rFonts w:cs="Times New Roman"/>
          <w:sz w:val="28"/>
          <w:szCs w:val="28"/>
        </w:rPr>
        <w:tab/>
      </w:r>
      <w:r w:rsidR="00D51521">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and 2</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3C03BD">
        <w:rPr>
          <w:rFonts w:cs="Times New Roman"/>
          <w:sz w:val="28"/>
          <w:szCs w:val="28"/>
        </w:rPr>
        <w:t xml:space="preserve">, </w:t>
      </w:r>
      <w:r w:rsidR="009F77DC">
        <w:rPr>
          <w:rFonts w:cs="Times New Roman"/>
          <w:sz w:val="28"/>
          <w:szCs w:val="28"/>
        </w:rPr>
        <w:t xml:space="preserve">County </w:t>
      </w:r>
      <w:proofErr w:type="spellStart"/>
      <w:r w:rsidR="009F77DC">
        <w:rPr>
          <w:rFonts w:cs="Times New Roman"/>
          <w:sz w:val="28"/>
          <w:szCs w:val="28"/>
        </w:rPr>
        <w:t>Councillor</w:t>
      </w:r>
      <w:proofErr w:type="spellEnd"/>
      <w:r w:rsidR="009F77DC">
        <w:rPr>
          <w:rFonts w:cs="Times New Roman"/>
          <w:sz w:val="28"/>
          <w:szCs w:val="28"/>
        </w:rPr>
        <w:t xml:space="preserve"> Jo Barker </w:t>
      </w:r>
      <w:r w:rsidR="003C03BD">
        <w:rPr>
          <w:rFonts w:cs="Times New Roman"/>
          <w:sz w:val="28"/>
          <w:szCs w:val="28"/>
        </w:rPr>
        <w:t xml:space="preserve">and District Councilor </w:t>
      </w:r>
      <w:proofErr w:type="spellStart"/>
      <w:r w:rsidR="003C03BD">
        <w:rPr>
          <w:rFonts w:cs="Times New Roman"/>
          <w:sz w:val="28"/>
          <w:szCs w:val="28"/>
        </w:rPr>
        <w:t>Whalley-Hoggins</w:t>
      </w:r>
      <w:proofErr w:type="spellEnd"/>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F77DC">
        <w:rPr>
          <w:rFonts w:cs="Times New Roman"/>
          <w:sz w:val="28"/>
          <w:szCs w:val="28"/>
        </w:rPr>
        <w:t>Cllr Ashall, Cllr Cole, Cllr Massey</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rsidTr="0001281F">
        <w:tc>
          <w:tcPr>
            <w:tcW w:w="9747"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9F77DC">
              <w:rPr>
                <w:rFonts w:cs="Times New Roman"/>
                <w:sz w:val="28"/>
                <w:szCs w:val="28"/>
              </w:rPr>
              <w:t>31</w:t>
            </w:r>
            <w:r w:rsidR="009F77DC" w:rsidRPr="009F77DC">
              <w:rPr>
                <w:rFonts w:cs="Times New Roman"/>
                <w:sz w:val="28"/>
                <w:szCs w:val="28"/>
                <w:vertAlign w:val="superscript"/>
              </w:rPr>
              <w:t>st</w:t>
            </w:r>
            <w:r w:rsidR="009F77DC">
              <w:rPr>
                <w:rFonts w:cs="Times New Roman"/>
                <w:sz w:val="28"/>
                <w:szCs w:val="28"/>
              </w:rPr>
              <w:t xml:space="preserve"> January</w:t>
            </w:r>
            <w:r w:rsidR="005473DB">
              <w:rPr>
                <w:rFonts w:cs="Times New Roman"/>
                <w:sz w:val="28"/>
                <w:szCs w:val="28"/>
              </w:rPr>
              <w:t xml:space="preserve"> </w:t>
            </w:r>
            <w:r w:rsidR="009F77DC">
              <w:rPr>
                <w:rFonts w:cs="Times New Roman"/>
                <w:sz w:val="28"/>
                <w:szCs w:val="28"/>
              </w:rPr>
              <w:t>2022</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9F77DC">
              <w:rPr>
                <w:rFonts w:cs="Times New Roman"/>
                <w:sz w:val="28"/>
                <w:szCs w:val="28"/>
              </w:rPr>
              <w:t>Todd</w:t>
            </w:r>
            <w:r w:rsidR="00A21F7D">
              <w:rPr>
                <w:rFonts w:cs="Times New Roman"/>
                <w:sz w:val="28"/>
                <w:szCs w:val="28"/>
              </w:rPr>
              <w:t>, 2nded by Cl</w:t>
            </w:r>
            <w:r w:rsidR="002B4688">
              <w:rPr>
                <w:rFonts w:cs="Times New Roman"/>
                <w:sz w:val="28"/>
                <w:szCs w:val="28"/>
              </w:rPr>
              <w:t xml:space="preserve">lr </w:t>
            </w:r>
            <w:proofErr w:type="spellStart"/>
            <w:r w:rsidR="0020211C">
              <w:rPr>
                <w:rFonts w:cs="Times New Roman"/>
                <w:sz w:val="28"/>
                <w:szCs w:val="28"/>
              </w:rPr>
              <w:t>Vallance</w:t>
            </w:r>
            <w:proofErr w:type="spellEnd"/>
            <w:r w:rsidR="00A83517" w:rsidRPr="00654967">
              <w:rPr>
                <w:rFonts w:cs="Times New Roman"/>
                <w:sz w:val="28"/>
                <w:szCs w:val="28"/>
              </w:rPr>
              <w:t>, agreed by al</w:t>
            </w:r>
            <w:r w:rsidR="00DE64D1" w:rsidRPr="00654967">
              <w:rPr>
                <w:rFonts w:cs="Times New Roman"/>
                <w:sz w:val="28"/>
                <w:szCs w:val="28"/>
              </w:rPr>
              <w:t>l</w:t>
            </w:r>
            <w:r w:rsidR="00C65350">
              <w:rPr>
                <w:rFonts w:cs="Times New Roman"/>
                <w:sz w:val="28"/>
                <w:szCs w:val="28"/>
              </w:rPr>
              <w:t xml:space="preserve"> </w:t>
            </w:r>
          </w:p>
        </w:tc>
        <w:tc>
          <w:tcPr>
            <w:tcW w:w="1276" w:type="dxa"/>
          </w:tcPr>
          <w:p w:rsidR="00090BFC" w:rsidRPr="00631C76" w:rsidRDefault="00090BFC" w:rsidP="003E3443">
            <w:pPr>
              <w:ind w:firstLine="0"/>
              <w:rPr>
                <w:rFonts w:cs="Times New Roman"/>
                <w:sz w:val="28"/>
                <w:szCs w:val="28"/>
              </w:rPr>
            </w:pPr>
          </w:p>
        </w:tc>
      </w:tr>
      <w:tr w:rsidR="00D76749" w:rsidRPr="00631C76" w:rsidTr="0001281F">
        <w:tc>
          <w:tcPr>
            <w:tcW w:w="9747" w:type="dxa"/>
          </w:tcPr>
          <w:p w:rsidR="00BC397A" w:rsidRPr="00F3406D" w:rsidRDefault="00106EE9"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Update from last month.</w:t>
            </w:r>
          </w:p>
          <w:p w:rsidR="009F77DC" w:rsidRPr="009F77DC" w:rsidRDefault="009F77DC" w:rsidP="009F77DC">
            <w:pPr>
              <w:pStyle w:val="ListParagraph"/>
              <w:widowControl w:val="0"/>
              <w:numPr>
                <w:ilvl w:val="0"/>
                <w:numId w:val="21"/>
              </w:numPr>
              <w:autoSpaceDE w:val="0"/>
              <w:autoSpaceDN w:val="0"/>
              <w:adjustRightInd w:val="0"/>
              <w:ind w:right="182"/>
              <w:rPr>
                <w:rFonts w:cs="Times New Roman"/>
                <w:sz w:val="28"/>
                <w:szCs w:val="28"/>
              </w:rPr>
            </w:pPr>
            <w:r w:rsidRPr="009F77DC">
              <w:rPr>
                <w:rFonts w:cs="Times New Roman"/>
                <w:sz w:val="28"/>
                <w:szCs w:val="28"/>
              </w:rPr>
              <w:t>Maintenance reported</w:t>
            </w:r>
          </w:p>
          <w:p w:rsidR="009F77DC" w:rsidRPr="009F77DC" w:rsidRDefault="009F77DC" w:rsidP="009F77DC">
            <w:pPr>
              <w:pStyle w:val="ListParagraph"/>
              <w:widowControl w:val="0"/>
              <w:numPr>
                <w:ilvl w:val="0"/>
                <w:numId w:val="21"/>
              </w:numPr>
              <w:autoSpaceDE w:val="0"/>
              <w:autoSpaceDN w:val="0"/>
              <w:adjustRightInd w:val="0"/>
              <w:ind w:right="182"/>
              <w:rPr>
                <w:rFonts w:cs="Times New Roman"/>
                <w:sz w:val="28"/>
                <w:szCs w:val="28"/>
              </w:rPr>
            </w:pPr>
            <w:r w:rsidRPr="009F77DC">
              <w:rPr>
                <w:rFonts w:cs="Times New Roman"/>
                <w:sz w:val="28"/>
                <w:szCs w:val="28"/>
              </w:rPr>
              <w:t xml:space="preserve">Emails sent to Cllr </w:t>
            </w:r>
            <w:proofErr w:type="spellStart"/>
            <w:r w:rsidRPr="009F77DC">
              <w:rPr>
                <w:rFonts w:cs="Times New Roman"/>
                <w:sz w:val="28"/>
                <w:szCs w:val="28"/>
              </w:rPr>
              <w:t>Whalley-Hoggins</w:t>
            </w:r>
            <w:proofErr w:type="spellEnd"/>
            <w:r w:rsidRPr="009F77DC">
              <w:rPr>
                <w:rFonts w:cs="Times New Roman"/>
                <w:sz w:val="28"/>
                <w:szCs w:val="28"/>
              </w:rPr>
              <w:t xml:space="preserve"> re bridge and the Gate Inn</w:t>
            </w:r>
          </w:p>
          <w:p w:rsidR="0020211C" w:rsidRPr="0020211C" w:rsidRDefault="009F77DC" w:rsidP="009F77DC">
            <w:pPr>
              <w:pStyle w:val="ListParagraph"/>
              <w:widowControl w:val="0"/>
              <w:numPr>
                <w:ilvl w:val="0"/>
                <w:numId w:val="21"/>
              </w:numPr>
              <w:autoSpaceDE w:val="0"/>
              <w:autoSpaceDN w:val="0"/>
              <w:adjustRightInd w:val="0"/>
              <w:ind w:right="182"/>
              <w:rPr>
                <w:rFonts w:cs="Times New Roman"/>
                <w:sz w:val="28"/>
                <w:szCs w:val="28"/>
              </w:rPr>
            </w:pPr>
            <w:r w:rsidRPr="009F77DC">
              <w:rPr>
                <w:rFonts w:cs="Times New Roman"/>
                <w:sz w:val="28"/>
                <w:szCs w:val="28"/>
              </w:rPr>
              <w:t>Enquiries to Cllr Barker re grants for Jubilee celebrations were not forthcoming</w:t>
            </w:r>
          </w:p>
        </w:tc>
        <w:tc>
          <w:tcPr>
            <w:tcW w:w="1276" w:type="dxa"/>
          </w:tcPr>
          <w:p w:rsidR="00D76749" w:rsidRPr="00631C76" w:rsidRDefault="00D76749" w:rsidP="003E3443">
            <w:pPr>
              <w:ind w:left="360" w:firstLine="0"/>
              <w:rPr>
                <w:rFonts w:cs="Times New Roman"/>
                <w:sz w:val="28"/>
                <w:szCs w:val="28"/>
              </w:rPr>
            </w:pPr>
          </w:p>
        </w:tc>
      </w:tr>
      <w:tr w:rsidR="003E54C4" w:rsidRPr="00631C76" w:rsidTr="0001281F">
        <w:tc>
          <w:tcPr>
            <w:tcW w:w="9747" w:type="dxa"/>
          </w:tcPr>
          <w:p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rsidR="009E391C" w:rsidRDefault="00F3406D" w:rsidP="00C65350">
            <w:pPr>
              <w:pStyle w:val="ListParagraph"/>
              <w:widowControl w:val="0"/>
              <w:autoSpaceDE w:val="0"/>
              <w:autoSpaceDN w:val="0"/>
              <w:adjustRightInd w:val="0"/>
              <w:ind w:right="182" w:firstLine="0"/>
              <w:rPr>
                <w:rFonts w:cs="Times New Roman"/>
                <w:sz w:val="28"/>
                <w:szCs w:val="28"/>
              </w:rPr>
            </w:pPr>
            <w:r w:rsidRPr="00182852">
              <w:rPr>
                <w:rFonts w:cs="Times New Roman"/>
                <w:sz w:val="28"/>
                <w:szCs w:val="28"/>
                <w:u w:val="single"/>
              </w:rPr>
              <w:t xml:space="preserve">Flood report </w:t>
            </w:r>
            <w:r w:rsidR="009F77DC" w:rsidRPr="009F77DC">
              <w:rPr>
                <w:rFonts w:cs="Times New Roman"/>
                <w:sz w:val="28"/>
                <w:szCs w:val="28"/>
              </w:rPr>
              <w:t>– SAFAG responded back to the email from John Pearce about the runoff from heavy rainfall.</w:t>
            </w:r>
          </w:p>
          <w:p w:rsidR="001020A6" w:rsidRDefault="001020A6" w:rsidP="001020A6">
            <w:pPr>
              <w:pStyle w:val="ListParagraph"/>
              <w:widowControl w:val="0"/>
              <w:autoSpaceDE w:val="0"/>
              <w:autoSpaceDN w:val="0"/>
              <w:adjustRightInd w:val="0"/>
              <w:ind w:right="182" w:firstLine="0"/>
              <w:rPr>
                <w:rFonts w:cs="Times New Roman"/>
                <w:sz w:val="28"/>
                <w:szCs w:val="28"/>
              </w:rPr>
            </w:pPr>
            <w:r>
              <w:rPr>
                <w:rFonts w:cs="Times New Roman"/>
                <w:sz w:val="28"/>
                <w:szCs w:val="28"/>
              </w:rPr>
              <w:t>Ken to suggest that the pipe gets relined there as well as the blockage cleared.</w:t>
            </w:r>
          </w:p>
          <w:p w:rsidR="001020A6" w:rsidRPr="001020A6" w:rsidRDefault="001020A6" w:rsidP="001020A6">
            <w:pPr>
              <w:pStyle w:val="ListParagraph"/>
              <w:widowControl w:val="0"/>
              <w:autoSpaceDE w:val="0"/>
              <w:autoSpaceDN w:val="0"/>
              <w:adjustRightInd w:val="0"/>
              <w:ind w:right="182" w:firstLine="0"/>
              <w:rPr>
                <w:rFonts w:cs="Times New Roman"/>
                <w:sz w:val="28"/>
                <w:szCs w:val="28"/>
              </w:rPr>
            </w:pPr>
          </w:p>
          <w:p w:rsidR="00E41B9D" w:rsidRDefault="00E41B9D" w:rsidP="00E41B9D">
            <w:pPr>
              <w:widowControl w:val="0"/>
              <w:autoSpaceDE w:val="0"/>
              <w:autoSpaceDN w:val="0"/>
              <w:adjustRightInd w:val="0"/>
              <w:ind w:right="182" w:firstLine="0"/>
              <w:rPr>
                <w:rFonts w:cs="Times New Roman"/>
                <w:sz w:val="28"/>
                <w:szCs w:val="28"/>
              </w:rPr>
            </w:pPr>
            <w:r w:rsidRPr="00E41B9D">
              <w:rPr>
                <w:rFonts w:cs="Times New Roman"/>
                <w:sz w:val="28"/>
                <w:szCs w:val="28"/>
                <w:u w:val="single"/>
              </w:rPr>
              <w:t xml:space="preserve">Sustainable Brailes </w:t>
            </w:r>
            <w:r w:rsidR="009F77DC" w:rsidRPr="009F77DC">
              <w:rPr>
                <w:rFonts w:cs="Times New Roman"/>
                <w:sz w:val="28"/>
                <w:szCs w:val="28"/>
              </w:rPr>
              <w:t xml:space="preserve">Cllr Appleton reported </w:t>
            </w:r>
            <w:r w:rsidR="009F77DC" w:rsidRPr="00B53321">
              <w:rPr>
                <w:rFonts w:cs="Times New Roman"/>
                <w:sz w:val="28"/>
                <w:szCs w:val="28"/>
              </w:rPr>
              <w:t xml:space="preserve">that </w:t>
            </w:r>
            <w:r w:rsidR="00B53321" w:rsidRPr="00B53321">
              <w:rPr>
                <w:rFonts w:cs="Times New Roman"/>
                <w:sz w:val="28"/>
                <w:szCs w:val="28"/>
              </w:rPr>
              <w:t xml:space="preserve">the money donated to Sustainable Brailes is going to be given to the school in Brailes </w:t>
            </w:r>
            <w:r w:rsidR="00B53321">
              <w:rPr>
                <w:rFonts w:cs="Times New Roman"/>
                <w:sz w:val="28"/>
                <w:szCs w:val="28"/>
              </w:rPr>
              <w:t>to use on a sustainable project, thanks to the Parish Council for the donation.</w:t>
            </w:r>
          </w:p>
          <w:p w:rsidR="00E41B9D" w:rsidRPr="00E41B9D" w:rsidRDefault="00B53321" w:rsidP="00E41B9D">
            <w:pPr>
              <w:widowControl w:val="0"/>
              <w:autoSpaceDE w:val="0"/>
              <w:autoSpaceDN w:val="0"/>
              <w:adjustRightInd w:val="0"/>
              <w:ind w:right="182" w:firstLine="0"/>
              <w:rPr>
                <w:rFonts w:cs="Times New Roman"/>
                <w:sz w:val="28"/>
                <w:szCs w:val="28"/>
              </w:rPr>
            </w:pPr>
            <w:r>
              <w:rPr>
                <w:rFonts w:cs="Times New Roman"/>
                <w:sz w:val="28"/>
                <w:szCs w:val="28"/>
              </w:rPr>
              <w:t>The allotment is continuing as is the seed swap, tree planning is ongoing, and publicity is growing.</w:t>
            </w:r>
            <w:r w:rsidR="00E41B9D">
              <w:rPr>
                <w:rFonts w:cs="Times New Roman"/>
                <w:sz w:val="28"/>
                <w:szCs w:val="28"/>
              </w:rPr>
              <w:t xml:space="preserve">       </w:t>
            </w:r>
          </w:p>
        </w:tc>
        <w:tc>
          <w:tcPr>
            <w:tcW w:w="1276" w:type="dxa"/>
          </w:tcPr>
          <w:p w:rsidR="003E54C4" w:rsidRPr="00631C76" w:rsidRDefault="003E54C4" w:rsidP="00182852">
            <w:pPr>
              <w:ind w:right="-107" w:firstLine="0"/>
              <w:rPr>
                <w:rFonts w:cs="Times New Roman"/>
                <w:sz w:val="28"/>
                <w:szCs w:val="28"/>
              </w:rPr>
            </w:pPr>
          </w:p>
        </w:tc>
      </w:tr>
      <w:tr w:rsidR="00090BFC" w:rsidRPr="00631C76" w:rsidTr="0001281F">
        <w:tc>
          <w:tcPr>
            <w:tcW w:w="9747"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DE35DD" w:rsidRDefault="00DE35DD" w:rsidP="00C65350">
            <w:pPr>
              <w:widowControl w:val="0"/>
              <w:autoSpaceDE w:val="0"/>
              <w:autoSpaceDN w:val="0"/>
              <w:adjustRightInd w:val="0"/>
              <w:ind w:right="182" w:firstLine="0"/>
              <w:rPr>
                <w:rFonts w:cs="Times New Roman"/>
                <w:sz w:val="28"/>
                <w:szCs w:val="28"/>
              </w:rPr>
            </w:pPr>
            <w:r>
              <w:rPr>
                <w:rFonts w:cs="Times New Roman"/>
                <w:sz w:val="28"/>
                <w:szCs w:val="28"/>
              </w:rPr>
              <w:t xml:space="preserve">Cllr Barker reported that she was interested in all foul water issues and to report them to her.  The County </w:t>
            </w:r>
            <w:r w:rsidR="00ED2CCA">
              <w:rPr>
                <w:rFonts w:cs="Times New Roman"/>
                <w:sz w:val="28"/>
                <w:szCs w:val="28"/>
              </w:rPr>
              <w:t>Councilor</w:t>
            </w:r>
            <w:r>
              <w:rPr>
                <w:rFonts w:cs="Times New Roman"/>
                <w:sz w:val="28"/>
                <w:szCs w:val="28"/>
              </w:rPr>
              <w:t xml:space="preserve"> fund was open soon for applications for funding.  Council tax is going up.  There is help for people struggling with bills – there are funds accessible from CC and government for help with electricity.  The link is on the County Council website.</w:t>
            </w:r>
            <w:r w:rsidR="00AE683E">
              <w:rPr>
                <w:rFonts w:cs="Times New Roman"/>
                <w:sz w:val="28"/>
                <w:szCs w:val="28"/>
              </w:rPr>
              <w:t xml:space="preserve">  </w:t>
            </w:r>
            <w:r w:rsidR="00AE683E">
              <w:t xml:space="preserve"> </w:t>
            </w:r>
            <w:hyperlink r:id="rId7" w:history="1">
              <w:r w:rsidR="00AE683E" w:rsidRPr="00583D51">
                <w:rPr>
                  <w:rStyle w:val="Hyperlink"/>
                  <w:rFonts w:cs="Times New Roman"/>
                  <w:sz w:val="28"/>
                  <w:szCs w:val="28"/>
                </w:rPr>
                <w:t>https://www.warwickshire.gov.uk/news/article/2578/help-for-warwickshire-residents-struggling-to-pay-utility-bills</w:t>
              </w:r>
            </w:hyperlink>
            <w:r w:rsidR="00AE683E">
              <w:rPr>
                <w:rFonts w:cs="Times New Roman"/>
                <w:sz w:val="28"/>
                <w:szCs w:val="28"/>
              </w:rPr>
              <w:t>.</w:t>
            </w:r>
          </w:p>
          <w:p w:rsidR="00AE683E" w:rsidRDefault="00AE683E" w:rsidP="00C65350">
            <w:pPr>
              <w:widowControl w:val="0"/>
              <w:autoSpaceDE w:val="0"/>
              <w:autoSpaceDN w:val="0"/>
              <w:adjustRightInd w:val="0"/>
              <w:ind w:right="182" w:firstLine="0"/>
              <w:rPr>
                <w:rFonts w:cs="Times New Roman"/>
                <w:sz w:val="28"/>
                <w:szCs w:val="28"/>
              </w:rPr>
            </w:pPr>
            <w:r>
              <w:rPr>
                <w:rFonts w:cs="Times New Roman"/>
                <w:sz w:val="28"/>
                <w:szCs w:val="28"/>
              </w:rPr>
              <w:lastRenderedPageBreak/>
              <w:t xml:space="preserve">The food bank is there for people who need assistance and </w:t>
            </w:r>
            <w:r w:rsidR="00ED2CCA">
              <w:rPr>
                <w:rFonts w:cs="Times New Roman"/>
                <w:sz w:val="28"/>
                <w:szCs w:val="28"/>
              </w:rPr>
              <w:t>Citizens</w:t>
            </w:r>
            <w:r>
              <w:rPr>
                <w:rFonts w:cs="Times New Roman"/>
                <w:sz w:val="28"/>
                <w:szCs w:val="28"/>
              </w:rPr>
              <w:t xml:space="preserve"> Advice Bureau can </w:t>
            </w:r>
            <w:r w:rsidR="00ED2CCA">
              <w:rPr>
                <w:rFonts w:cs="Times New Roman"/>
                <w:sz w:val="28"/>
                <w:szCs w:val="28"/>
              </w:rPr>
              <w:t>also</w:t>
            </w:r>
            <w:r>
              <w:rPr>
                <w:rFonts w:cs="Times New Roman"/>
                <w:sz w:val="28"/>
                <w:szCs w:val="28"/>
              </w:rPr>
              <w:t xml:space="preserve"> give small one off grants for help with bills.  </w:t>
            </w:r>
          </w:p>
          <w:p w:rsidR="00CC4A0C" w:rsidRDefault="005B1E02" w:rsidP="00C65350">
            <w:pPr>
              <w:widowControl w:val="0"/>
              <w:autoSpaceDE w:val="0"/>
              <w:autoSpaceDN w:val="0"/>
              <w:adjustRightInd w:val="0"/>
              <w:ind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Whalley-Hoggins</w:t>
            </w:r>
            <w:proofErr w:type="spellEnd"/>
            <w:r>
              <w:rPr>
                <w:rFonts w:cs="Times New Roman"/>
                <w:sz w:val="28"/>
                <w:szCs w:val="28"/>
              </w:rPr>
              <w:t xml:space="preserve"> reported that the green wheelie bin charge is going up </w:t>
            </w:r>
            <w:r w:rsidR="00FD3D06">
              <w:rPr>
                <w:rFonts w:cs="Times New Roman"/>
                <w:sz w:val="28"/>
                <w:szCs w:val="28"/>
              </w:rPr>
              <w:t>£2 to £42 per annum.  There is no early bird discount this year.</w:t>
            </w:r>
          </w:p>
          <w:p w:rsidR="00FD3D06" w:rsidRDefault="00FD3D06" w:rsidP="00C65350">
            <w:pPr>
              <w:widowControl w:val="0"/>
              <w:autoSpaceDE w:val="0"/>
              <w:autoSpaceDN w:val="0"/>
              <w:adjustRightInd w:val="0"/>
              <w:ind w:right="182" w:firstLine="0"/>
              <w:rPr>
                <w:rFonts w:cs="Times New Roman"/>
                <w:sz w:val="28"/>
                <w:szCs w:val="28"/>
              </w:rPr>
            </w:pPr>
            <w:r>
              <w:rPr>
                <w:rFonts w:cs="Times New Roman"/>
                <w:sz w:val="28"/>
                <w:szCs w:val="28"/>
              </w:rPr>
              <w:t>The 2022-23 Council tax is increasing by £5 on a band D property.</w:t>
            </w:r>
          </w:p>
          <w:p w:rsidR="00FD3D06" w:rsidRDefault="00FD3D06" w:rsidP="00C65350">
            <w:pPr>
              <w:widowControl w:val="0"/>
              <w:autoSpaceDE w:val="0"/>
              <w:autoSpaceDN w:val="0"/>
              <w:adjustRightInd w:val="0"/>
              <w:ind w:right="182" w:firstLine="0"/>
              <w:rPr>
                <w:rFonts w:cs="Times New Roman"/>
                <w:sz w:val="28"/>
                <w:szCs w:val="28"/>
              </w:rPr>
            </w:pPr>
            <w:r>
              <w:rPr>
                <w:rFonts w:cs="Times New Roman"/>
                <w:sz w:val="28"/>
                <w:szCs w:val="28"/>
              </w:rPr>
              <w:t xml:space="preserve">Black bins will go to a 3 weekly service but food </w:t>
            </w:r>
            <w:proofErr w:type="gramStart"/>
            <w:r>
              <w:rPr>
                <w:rFonts w:cs="Times New Roman"/>
                <w:sz w:val="28"/>
                <w:szCs w:val="28"/>
              </w:rPr>
              <w:t>caddy’s</w:t>
            </w:r>
            <w:proofErr w:type="gramEnd"/>
            <w:r>
              <w:rPr>
                <w:rFonts w:cs="Times New Roman"/>
                <w:sz w:val="28"/>
                <w:szCs w:val="28"/>
              </w:rPr>
              <w:t xml:space="preserve"> will be collected weekly.  You can get a free food caddy from SDC.</w:t>
            </w:r>
            <w:r w:rsidR="00AE683E">
              <w:rPr>
                <w:rFonts w:cs="Times New Roman"/>
                <w:sz w:val="28"/>
                <w:szCs w:val="28"/>
              </w:rPr>
              <w:t xml:space="preserve">  Enforcement – send both Cllr </w:t>
            </w:r>
            <w:proofErr w:type="spellStart"/>
            <w:r w:rsidR="00AE683E">
              <w:rPr>
                <w:rFonts w:cs="Times New Roman"/>
                <w:sz w:val="28"/>
                <w:szCs w:val="28"/>
              </w:rPr>
              <w:t>Whalley-Hoggins</w:t>
            </w:r>
            <w:proofErr w:type="spellEnd"/>
            <w:r w:rsidR="00AE683E">
              <w:rPr>
                <w:rFonts w:cs="Times New Roman"/>
                <w:sz w:val="28"/>
                <w:szCs w:val="28"/>
              </w:rPr>
              <w:t xml:space="preserve"> and Cllr Barker details of the footpath 107 at Gryphon House.</w:t>
            </w:r>
          </w:p>
          <w:p w:rsidR="00FD3D06" w:rsidRPr="009B1EBD" w:rsidRDefault="00FD3D06" w:rsidP="00C65350">
            <w:pPr>
              <w:widowControl w:val="0"/>
              <w:autoSpaceDE w:val="0"/>
              <w:autoSpaceDN w:val="0"/>
              <w:adjustRightInd w:val="0"/>
              <w:ind w:right="182" w:firstLine="0"/>
              <w:rPr>
                <w:rFonts w:cs="Times New Roman"/>
                <w:sz w:val="28"/>
                <w:szCs w:val="28"/>
              </w:rPr>
            </w:pPr>
          </w:p>
        </w:tc>
        <w:tc>
          <w:tcPr>
            <w:tcW w:w="1276"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01281F">
        <w:tc>
          <w:tcPr>
            <w:tcW w:w="9747"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lastRenderedPageBreak/>
              <w:t>4</w:t>
            </w:r>
            <w:r w:rsidR="002054B5">
              <w:rPr>
                <w:rFonts w:cs="Times New Roman"/>
                <w:sz w:val="28"/>
                <w:szCs w:val="28"/>
                <w:u w:val="single"/>
              </w:rPr>
              <w:t>.</w:t>
            </w:r>
            <w:r w:rsidR="000760A9" w:rsidRPr="002054B5">
              <w:rPr>
                <w:rFonts w:cs="Times New Roman"/>
                <w:sz w:val="28"/>
                <w:szCs w:val="28"/>
                <w:u w:val="single"/>
              </w:rPr>
              <w:t>Other matters to discuss:</w:t>
            </w:r>
          </w:p>
          <w:p w:rsidR="002D6C99" w:rsidRDefault="002D6C99" w:rsidP="002D6C99">
            <w:pPr>
              <w:pStyle w:val="ListParagraph"/>
              <w:numPr>
                <w:ilvl w:val="0"/>
                <w:numId w:val="27"/>
              </w:numPr>
              <w:tabs>
                <w:tab w:val="left" w:pos="657"/>
              </w:tabs>
              <w:jc w:val="both"/>
              <w:rPr>
                <w:rFonts w:cs="Times New Roman"/>
                <w:sz w:val="28"/>
                <w:szCs w:val="28"/>
              </w:rPr>
            </w:pPr>
            <w:r>
              <w:rPr>
                <w:rFonts w:cs="Times New Roman"/>
                <w:sz w:val="28"/>
                <w:szCs w:val="28"/>
              </w:rPr>
              <w:t xml:space="preserve">Speed camera – the data from the speed camera shows that there is a consistent speeding issue but it is worst at speeds of 30-35 miles </w:t>
            </w:r>
            <w:proofErr w:type="spellStart"/>
            <w:r>
              <w:rPr>
                <w:rFonts w:cs="Times New Roman"/>
                <w:sz w:val="28"/>
                <w:szCs w:val="28"/>
              </w:rPr>
              <w:t>pre</w:t>
            </w:r>
            <w:proofErr w:type="spellEnd"/>
            <w:r>
              <w:rPr>
                <w:rFonts w:cs="Times New Roman"/>
                <w:sz w:val="28"/>
                <w:szCs w:val="28"/>
              </w:rPr>
              <w:t xml:space="preserve"> hour, which is better than the PC expected.  Clerk to send to Will Docherty or another member who did the community speed reduction using the police speed gun to see if there was any evidence that the speed camera is reducing the speeding issue of the village.  Clerk to also try to extract the data from the other speed camera.  Other speed issues were discussed like speed humps and speed </w:t>
            </w:r>
            <w:proofErr w:type="gramStart"/>
            <w:r>
              <w:rPr>
                <w:rFonts w:cs="Times New Roman"/>
                <w:sz w:val="28"/>
                <w:szCs w:val="28"/>
              </w:rPr>
              <w:t>tables,</w:t>
            </w:r>
            <w:proofErr w:type="gramEnd"/>
            <w:r>
              <w:rPr>
                <w:rFonts w:cs="Times New Roman"/>
                <w:sz w:val="28"/>
                <w:szCs w:val="28"/>
              </w:rPr>
              <w:t xml:space="preserve"> however they were discounted due to the disruption to the local residents from noise and vibration problems.</w:t>
            </w:r>
            <w:r w:rsidR="00DE35DD">
              <w:rPr>
                <w:rFonts w:cs="Times New Roman"/>
                <w:sz w:val="28"/>
                <w:szCs w:val="28"/>
              </w:rPr>
              <w:t xml:space="preserve">  Look into a safer school zone from 8-8.45am and 2.45-3.30pm- get the info to Cllr Barker.</w:t>
            </w:r>
          </w:p>
          <w:p w:rsidR="00DE35DD" w:rsidRDefault="00DE35DD" w:rsidP="002D6C99">
            <w:pPr>
              <w:pStyle w:val="ListParagraph"/>
              <w:numPr>
                <w:ilvl w:val="0"/>
                <w:numId w:val="27"/>
              </w:numPr>
              <w:tabs>
                <w:tab w:val="left" w:pos="657"/>
              </w:tabs>
              <w:jc w:val="both"/>
              <w:rPr>
                <w:rFonts w:cs="Times New Roman"/>
                <w:sz w:val="28"/>
                <w:szCs w:val="28"/>
              </w:rPr>
            </w:pPr>
            <w:r>
              <w:rPr>
                <w:rFonts w:cs="Times New Roman"/>
                <w:sz w:val="28"/>
                <w:szCs w:val="28"/>
              </w:rPr>
              <w:t xml:space="preserve">Cllr Appleton to take over reporting PC business to the </w:t>
            </w:r>
            <w:proofErr w:type="spellStart"/>
            <w:r>
              <w:rPr>
                <w:rFonts w:cs="Times New Roman"/>
                <w:sz w:val="28"/>
                <w:szCs w:val="28"/>
              </w:rPr>
              <w:t>Feldon</w:t>
            </w:r>
            <w:proofErr w:type="spellEnd"/>
            <w:r>
              <w:rPr>
                <w:rFonts w:cs="Times New Roman"/>
                <w:sz w:val="28"/>
                <w:szCs w:val="28"/>
              </w:rPr>
              <w:t xml:space="preserve"> – all agreed.</w:t>
            </w:r>
          </w:p>
          <w:p w:rsidR="002D6C99" w:rsidRDefault="002D6C99" w:rsidP="002D6C99">
            <w:pPr>
              <w:pStyle w:val="ListParagraph"/>
              <w:numPr>
                <w:ilvl w:val="0"/>
                <w:numId w:val="27"/>
              </w:numPr>
              <w:tabs>
                <w:tab w:val="left" w:pos="657"/>
              </w:tabs>
              <w:jc w:val="both"/>
              <w:rPr>
                <w:rFonts w:cs="Times New Roman"/>
                <w:sz w:val="28"/>
                <w:szCs w:val="28"/>
              </w:rPr>
            </w:pPr>
            <w:r>
              <w:rPr>
                <w:rFonts w:cs="Times New Roman"/>
                <w:sz w:val="28"/>
                <w:szCs w:val="28"/>
              </w:rPr>
              <w:t xml:space="preserve">Lighting – the annual lighting maintenance bill was accepted. Proposed by Cllr </w:t>
            </w:r>
            <w:proofErr w:type="spellStart"/>
            <w:r>
              <w:rPr>
                <w:rFonts w:cs="Times New Roman"/>
                <w:sz w:val="28"/>
                <w:szCs w:val="28"/>
              </w:rPr>
              <w:t>Vallance</w:t>
            </w:r>
            <w:proofErr w:type="spellEnd"/>
            <w:r>
              <w:rPr>
                <w:rFonts w:cs="Times New Roman"/>
                <w:sz w:val="28"/>
                <w:szCs w:val="28"/>
              </w:rPr>
              <w:t>, 2nded by Cllr Appleton, agreed by all.</w:t>
            </w:r>
          </w:p>
          <w:p w:rsidR="002D6C99" w:rsidRDefault="002D6C99" w:rsidP="002D6C99">
            <w:pPr>
              <w:pStyle w:val="ListParagraph"/>
              <w:numPr>
                <w:ilvl w:val="0"/>
                <w:numId w:val="27"/>
              </w:numPr>
              <w:tabs>
                <w:tab w:val="left" w:pos="657"/>
              </w:tabs>
              <w:jc w:val="both"/>
              <w:rPr>
                <w:rFonts w:cs="Times New Roman"/>
                <w:sz w:val="28"/>
                <w:szCs w:val="28"/>
              </w:rPr>
            </w:pPr>
            <w:proofErr w:type="gramStart"/>
            <w:r>
              <w:rPr>
                <w:rFonts w:cs="Times New Roman"/>
                <w:sz w:val="28"/>
                <w:szCs w:val="28"/>
              </w:rPr>
              <w:t>The de-fib</w:t>
            </w:r>
            <w:proofErr w:type="gramEnd"/>
            <w:r>
              <w:rPr>
                <w:rFonts w:cs="Times New Roman"/>
                <w:sz w:val="28"/>
                <w:szCs w:val="28"/>
              </w:rPr>
              <w:t xml:space="preserve"> machine – all agreed to defer any decision on moving it until the planning application at the Gate had been </w:t>
            </w:r>
            <w:proofErr w:type="spellStart"/>
            <w:r>
              <w:rPr>
                <w:rFonts w:cs="Times New Roman"/>
                <w:sz w:val="28"/>
                <w:szCs w:val="28"/>
              </w:rPr>
              <w:t>finalised</w:t>
            </w:r>
            <w:proofErr w:type="spellEnd"/>
            <w:r>
              <w:rPr>
                <w:rFonts w:cs="Times New Roman"/>
                <w:sz w:val="28"/>
                <w:szCs w:val="28"/>
              </w:rPr>
              <w:t>.</w:t>
            </w:r>
          </w:p>
          <w:p w:rsidR="002D6C99" w:rsidRDefault="002D6C99" w:rsidP="002D6C99">
            <w:pPr>
              <w:pStyle w:val="ListParagraph"/>
              <w:numPr>
                <w:ilvl w:val="0"/>
                <w:numId w:val="27"/>
              </w:numPr>
              <w:tabs>
                <w:tab w:val="left" w:pos="657"/>
              </w:tabs>
              <w:jc w:val="both"/>
              <w:rPr>
                <w:rFonts w:cs="Times New Roman"/>
                <w:sz w:val="28"/>
                <w:szCs w:val="28"/>
              </w:rPr>
            </w:pPr>
            <w:r>
              <w:rPr>
                <w:rFonts w:cs="Times New Roman"/>
                <w:sz w:val="28"/>
                <w:szCs w:val="28"/>
              </w:rPr>
              <w:t>Request to use the Playing Fields for Jubilee celebrations – all agreed this was a great idea.</w:t>
            </w:r>
          </w:p>
          <w:p w:rsidR="002D6C99" w:rsidRDefault="002D6C99" w:rsidP="002D6C99">
            <w:pPr>
              <w:pStyle w:val="ListParagraph"/>
              <w:numPr>
                <w:ilvl w:val="0"/>
                <w:numId w:val="27"/>
              </w:numPr>
              <w:tabs>
                <w:tab w:val="left" w:pos="657"/>
              </w:tabs>
              <w:jc w:val="both"/>
              <w:rPr>
                <w:rFonts w:cs="Times New Roman"/>
                <w:sz w:val="28"/>
                <w:szCs w:val="28"/>
              </w:rPr>
            </w:pPr>
            <w:r>
              <w:rPr>
                <w:rFonts w:cs="Times New Roman"/>
                <w:sz w:val="28"/>
                <w:szCs w:val="28"/>
              </w:rPr>
              <w:t>Cllr Cole reported that he had organized for beacons to be lit on Mine Hill, Brailes Hill and Rush Hill – the PC thanks him for his efforts.</w:t>
            </w:r>
          </w:p>
          <w:p w:rsidR="002D6C99" w:rsidRDefault="00DE35DD" w:rsidP="002D6C99">
            <w:pPr>
              <w:pStyle w:val="ListParagraph"/>
              <w:numPr>
                <w:ilvl w:val="0"/>
                <w:numId w:val="27"/>
              </w:numPr>
              <w:tabs>
                <w:tab w:val="left" w:pos="657"/>
              </w:tabs>
              <w:jc w:val="both"/>
              <w:rPr>
                <w:rFonts w:cs="Times New Roman"/>
                <w:sz w:val="28"/>
                <w:szCs w:val="28"/>
              </w:rPr>
            </w:pPr>
            <w:r>
              <w:rPr>
                <w:rFonts w:cs="Times New Roman"/>
                <w:sz w:val="28"/>
                <w:szCs w:val="28"/>
              </w:rPr>
              <w:t>The updated email system is now working well.</w:t>
            </w:r>
          </w:p>
          <w:p w:rsidR="00DE35DD" w:rsidRPr="002D6C99" w:rsidRDefault="00DE35DD" w:rsidP="002D6C99">
            <w:pPr>
              <w:pStyle w:val="ListParagraph"/>
              <w:numPr>
                <w:ilvl w:val="0"/>
                <w:numId w:val="27"/>
              </w:numPr>
              <w:tabs>
                <w:tab w:val="left" w:pos="657"/>
              </w:tabs>
              <w:jc w:val="both"/>
              <w:rPr>
                <w:rFonts w:cs="Times New Roman"/>
                <w:sz w:val="28"/>
                <w:szCs w:val="28"/>
              </w:rPr>
            </w:pPr>
          </w:p>
        </w:tc>
        <w:tc>
          <w:tcPr>
            <w:tcW w:w="1276"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Default="002C2AA8" w:rsidP="00DB4DA3">
            <w:pPr>
              <w:ind w:firstLine="0"/>
              <w:rPr>
                <w:rFonts w:cs="Times New Roman"/>
                <w:sz w:val="28"/>
                <w:szCs w:val="28"/>
              </w:rPr>
            </w:pPr>
          </w:p>
          <w:p w:rsidR="00E41B9D" w:rsidRPr="00631C76" w:rsidRDefault="00E41B9D" w:rsidP="00DB4DA3">
            <w:pPr>
              <w:ind w:firstLine="0"/>
              <w:rPr>
                <w:rFonts w:cs="Times New Roman"/>
                <w:sz w:val="28"/>
                <w:szCs w:val="28"/>
              </w:rPr>
            </w:pPr>
          </w:p>
        </w:tc>
      </w:tr>
      <w:tr w:rsidR="00D91CDF" w:rsidRPr="00631C76" w:rsidTr="0001281F">
        <w:tc>
          <w:tcPr>
            <w:tcW w:w="9747" w:type="dxa"/>
          </w:tcPr>
          <w:p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rsidR="003C03BD" w:rsidRDefault="00AE683E" w:rsidP="003C03BD">
            <w:pPr>
              <w:pStyle w:val="ListParagraph"/>
              <w:numPr>
                <w:ilvl w:val="0"/>
                <w:numId w:val="31"/>
              </w:numPr>
              <w:rPr>
                <w:rFonts w:cs="Times New Roman"/>
                <w:sz w:val="28"/>
                <w:szCs w:val="28"/>
              </w:rPr>
            </w:pPr>
            <w:r>
              <w:rPr>
                <w:rFonts w:cs="Times New Roman"/>
                <w:sz w:val="28"/>
                <w:szCs w:val="28"/>
              </w:rPr>
              <w:t xml:space="preserve">It was reported that the speed sign on the </w:t>
            </w:r>
            <w:proofErr w:type="spellStart"/>
            <w:r>
              <w:rPr>
                <w:rFonts w:cs="Times New Roman"/>
                <w:sz w:val="28"/>
                <w:szCs w:val="28"/>
              </w:rPr>
              <w:t>Banbury</w:t>
            </w:r>
            <w:proofErr w:type="spellEnd"/>
            <w:r>
              <w:rPr>
                <w:rFonts w:cs="Times New Roman"/>
                <w:sz w:val="28"/>
                <w:szCs w:val="28"/>
              </w:rPr>
              <w:t xml:space="preserve"> end of the village doesn’t flash the same as the other one – clerk to check the calibration.</w:t>
            </w:r>
          </w:p>
          <w:p w:rsidR="00AE683E" w:rsidRPr="00AE683E" w:rsidRDefault="00AE683E" w:rsidP="00AE683E">
            <w:pPr>
              <w:ind w:left="927" w:firstLine="0"/>
              <w:rPr>
                <w:rFonts w:cs="Times New Roman"/>
                <w:sz w:val="28"/>
                <w:szCs w:val="28"/>
              </w:rPr>
            </w:pPr>
          </w:p>
        </w:tc>
        <w:tc>
          <w:tcPr>
            <w:tcW w:w="1276" w:type="dxa"/>
          </w:tcPr>
          <w:p w:rsidR="00D91CDF" w:rsidRDefault="00D91CDF" w:rsidP="003E3443">
            <w:pPr>
              <w:ind w:firstLine="0"/>
              <w:rPr>
                <w:rFonts w:cs="Times New Roman"/>
                <w:sz w:val="28"/>
                <w:szCs w:val="28"/>
              </w:rPr>
            </w:pPr>
          </w:p>
          <w:p w:rsidR="0021642D" w:rsidRPr="00631C76" w:rsidRDefault="0021642D" w:rsidP="003E3443">
            <w:pPr>
              <w:ind w:firstLine="0"/>
              <w:rPr>
                <w:rFonts w:cs="Times New Roman"/>
                <w:sz w:val="28"/>
                <w:szCs w:val="28"/>
              </w:rPr>
            </w:pPr>
          </w:p>
        </w:tc>
      </w:tr>
      <w:tr w:rsidR="00BC397A" w:rsidRPr="00631C76" w:rsidTr="0001281F">
        <w:tc>
          <w:tcPr>
            <w:tcW w:w="9747"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3C03BD" w:rsidRDefault="00AE683E" w:rsidP="0021642D">
            <w:pPr>
              <w:pStyle w:val="ListParagraph"/>
              <w:numPr>
                <w:ilvl w:val="0"/>
                <w:numId w:val="30"/>
              </w:numPr>
              <w:rPr>
                <w:rFonts w:cs="Times New Roman"/>
                <w:sz w:val="28"/>
                <w:szCs w:val="28"/>
              </w:rPr>
            </w:pPr>
            <w:r>
              <w:rPr>
                <w:rFonts w:cs="Times New Roman"/>
                <w:sz w:val="28"/>
                <w:szCs w:val="28"/>
              </w:rPr>
              <w:t xml:space="preserve">Email asking about tree planning to commemorate the Queen’s jubilee – thought to donate a tree whip to each member of the village as a </w:t>
            </w:r>
            <w:r w:rsidR="00AD0656">
              <w:rPr>
                <w:rFonts w:cs="Times New Roman"/>
                <w:sz w:val="28"/>
                <w:szCs w:val="28"/>
              </w:rPr>
              <w:t>memento</w:t>
            </w:r>
            <w:r>
              <w:rPr>
                <w:rFonts w:cs="Times New Roman"/>
                <w:sz w:val="28"/>
                <w:szCs w:val="28"/>
              </w:rPr>
              <w:t xml:space="preserve"> of the </w:t>
            </w:r>
            <w:r w:rsidR="00AD0656">
              <w:rPr>
                <w:rFonts w:cs="Times New Roman"/>
                <w:sz w:val="28"/>
                <w:szCs w:val="28"/>
              </w:rPr>
              <w:t>Jubilee</w:t>
            </w:r>
            <w:r>
              <w:rPr>
                <w:rFonts w:cs="Times New Roman"/>
                <w:sz w:val="28"/>
                <w:szCs w:val="28"/>
              </w:rPr>
              <w:t xml:space="preserve"> – all agreed.</w:t>
            </w:r>
          </w:p>
          <w:p w:rsidR="00AE683E" w:rsidRPr="00086E1B" w:rsidRDefault="00AE683E" w:rsidP="0021642D">
            <w:pPr>
              <w:pStyle w:val="ListParagraph"/>
              <w:numPr>
                <w:ilvl w:val="0"/>
                <w:numId w:val="30"/>
              </w:numPr>
              <w:rPr>
                <w:rFonts w:cs="Times New Roman"/>
                <w:sz w:val="28"/>
                <w:szCs w:val="28"/>
              </w:rPr>
            </w:pPr>
          </w:p>
        </w:tc>
        <w:tc>
          <w:tcPr>
            <w:tcW w:w="1276" w:type="dxa"/>
          </w:tcPr>
          <w:p w:rsidR="00C9549D" w:rsidRDefault="00C9549D" w:rsidP="003E3443">
            <w:pPr>
              <w:ind w:firstLine="0"/>
              <w:rPr>
                <w:rFonts w:cs="Times New Roman"/>
                <w:sz w:val="28"/>
                <w:szCs w:val="28"/>
              </w:rPr>
            </w:pPr>
          </w:p>
          <w:p w:rsidR="00C9549D" w:rsidRDefault="00C9549D" w:rsidP="00A10D5B">
            <w:pPr>
              <w:ind w:firstLine="0"/>
              <w:rPr>
                <w:rFonts w:cs="Times New Roman"/>
                <w:sz w:val="28"/>
                <w:szCs w:val="28"/>
              </w:rPr>
            </w:pPr>
          </w:p>
        </w:tc>
      </w:tr>
      <w:tr w:rsidR="00A10D5B" w:rsidRPr="00631C76" w:rsidTr="0001281F">
        <w:tc>
          <w:tcPr>
            <w:tcW w:w="9747" w:type="dxa"/>
          </w:tcPr>
          <w:p w:rsidR="00A10D5B" w:rsidRDefault="00A10D5B" w:rsidP="002054B5">
            <w:pPr>
              <w:ind w:left="360" w:firstLine="0"/>
              <w:rPr>
                <w:rFonts w:cs="Times New Roman"/>
                <w:sz w:val="28"/>
                <w:szCs w:val="28"/>
                <w:u w:val="single"/>
              </w:rPr>
            </w:pPr>
            <w:r>
              <w:rPr>
                <w:rFonts w:cs="Times New Roman"/>
                <w:sz w:val="28"/>
                <w:szCs w:val="28"/>
                <w:u w:val="single"/>
              </w:rPr>
              <w:t>7.  Maintenance</w:t>
            </w:r>
          </w:p>
          <w:p w:rsidR="003F10B9" w:rsidRPr="003C03BD" w:rsidRDefault="003C03BD" w:rsidP="003C03BD">
            <w:pPr>
              <w:pStyle w:val="ListParagraph"/>
              <w:numPr>
                <w:ilvl w:val="0"/>
                <w:numId w:val="30"/>
              </w:numPr>
              <w:rPr>
                <w:rFonts w:cs="Times New Roman"/>
                <w:sz w:val="28"/>
                <w:szCs w:val="28"/>
              </w:rPr>
            </w:pPr>
            <w:r w:rsidRPr="003C03BD">
              <w:rPr>
                <w:rFonts w:cs="Times New Roman"/>
                <w:sz w:val="28"/>
                <w:szCs w:val="28"/>
              </w:rPr>
              <w:t xml:space="preserve">Lights reported at end of </w:t>
            </w:r>
            <w:proofErr w:type="spellStart"/>
            <w:r w:rsidRPr="003C03BD">
              <w:rPr>
                <w:rFonts w:cs="Times New Roman"/>
                <w:sz w:val="28"/>
                <w:szCs w:val="28"/>
              </w:rPr>
              <w:t>Winderton</w:t>
            </w:r>
            <w:proofErr w:type="spellEnd"/>
            <w:r w:rsidRPr="003C03BD">
              <w:rPr>
                <w:rFonts w:cs="Times New Roman"/>
                <w:sz w:val="28"/>
                <w:szCs w:val="28"/>
              </w:rPr>
              <w:t xml:space="preserve"> Lane and on the Upper Green</w:t>
            </w:r>
            <w:r w:rsidR="00AD0656">
              <w:rPr>
                <w:rFonts w:cs="Times New Roman"/>
                <w:sz w:val="28"/>
                <w:szCs w:val="28"/>
              </w:rPr>
              <w:t xml:space="preserve"> again.</w:t>
            </w:r>
          </w:p>
        </w:tc>
        <w:tc>
          <w:tcPr>
            <w:tcW w:w="1276" w:type="dxa"/>
          </w:tcPr>
          <w:p w:rsidR="00A10D5B" w:rsidRDefault="00A10D5B" w:rsidP="003E3443">
            <w:pPr>
              <w:ind w:firstLine="0"/>
              <w:rPr>
                <w:rFonts w:cs="Times New Roman"/>
                <w:sz w:val="28"/>
                <w:szCs w:val="28"/>
              </w:rPr>
            </w:pPr>
          </w:p>
        </w:tc>
      </w:tr>
      <w:tr w:rsidR="00D91CDF" w:rsidRPr="00631C76" w:rsidTr="0001281F">
        <w:trPr>
          <w:trHeight w:val="622"/>
        </w:trPr>
        <w:tc>
          <w:tcPr>
            <w:tcW w:w="9747" w:type="dxa"/>
          </w:tcPr>
          <w:p w:rsidR="00D91CDF" w:rsidRDefault="00A10D5B" w:rsidP="002054B5">
            <w:pPr>
              <w:ind w:left="360" w:firstLine="0"/>
              <w:rPr>
                <w:rFonts w:cs="Times New Roman"/>
                <w:sz w:val="28"/>
                <w:szCs w:val="28"/>
                <w:u w:val="single"/>
              </w:rPr>
            </w:pPr>
            <w:r>
              <w:rPr>
                <w:rFonts w:cs="Times New Roman"/>
                <w:sz w:val="28"/>
                <w:szCs w:val="28"/>
                <w:u w:val="single"/>
              </w:rPr>
              <w:lastRenderedPageBreak/>
              <w:t>8</w:t>
            </w:r>
            <w:r w:rsidR="002054B5">
              <w:rPr>
                <w:rFonts w:cs="Times New Roman"/>
                <w:sz w:val="28"/>
                <w:szCs w:val="28"/>
                <w:u w:val="single"/>
              </w:rPr>
              <w:t>.</w:t>
            </w:r>
            <w:r w:rsidR="00D91CDF" w:rsidRPr="002054B5">
              <w:rPr>
                <w:rFonts w:cs="Times New Roman"/>
                <w:sz w:val="28"/>
                <w:szCs w:val="28"/>
                <w:u w:val="single"/>
              </w:rPr>
              <w:t>Planning</w:t>
            </w:r>
          </w:p>
          <w:p w:rsidR="00AD0656" w:rsidRPr="00AD0656" w:rsidRDefault="00AD0656" w:rsidP="00AD0656">
            <w:pPr>
              <w:widowControl w:val="0"/>
              <w:autoSpaceDE w:val="0"/>
              <w:autoSpaceDN w:val="0"/>
              <w:adjustRightInd w:val="0"/>
              <w:ind w:right="182" w:firstLine="0"/>
              <w:rPr>
                <w:rFonts w:ascii="Times New Roman" w:hAnsi="Times New Roman" w:cs="Times New Roman"/>
                <w:b/>
                <w:sz w:val="28"/>
                <w:szCs w:val="28"/>
                <w:lang w:bidi="ar-SA"/>
              </w:rPr>
            </w:pPr>
            <w:r w:rsidRPr="00AD0656">
              <w:rPr>
                <w:rFonts w:ascii="Times New Roman" w:hAnsi="Times New Roman" w:cs="Times New Roman"/>
                <w:b/>
                <w:sz w:val="28"/>
                <w:szCs w:val="28"/>
                <w:lang w:bidi="ar-SA"/>
              </w:rPr>
              <w:t>•</w:t>
            </w:r>
            <w:r w:rsidRPr="00AD0656">
              <w:rPr>
                <w:rFonts w:ascii="Times New Roman" w:hAnsi="Times New Roman" w:cs="Times New Roman"/>
                <w:b/>
                <w:sz w:val="28"/>
                <w:szCs w:val="28"/>
                <w:lang w:bidi="ar-SA"/>
              </w:rPr>
              <w:tab/>
              <w:t>21/03218/LBC</w:t>
            </w:r>
            <w:r w:rsidRPr="00AD0656">
              <w:rPr>
                <w:rFonts w:ascii="Times New Roman" w:hAnsi="Times New Roman" w:cs="Times New Roman"/>
                <w:b/>
                <w:sz w:val="28"/>
                <w:szCs w:val="28"/>
                <w:lang w:bidi="ar-SA"/>
              </w:rPr>
              <w:tab/>
              <w:t xml:space="preserve">Bridge Carrying B4035 Over Sutton Brook High </w:t>
            </w:r>
            <w:r w:rsidRPr="00AD0656">
              <w:rPr>
                <w:rFonts w:ascii="Times New Roman" w:hAnsi="Times New Roman" w:cs="Times New Roman"/>
                <w:sz w:val="28"/>
                <w:szCs w:val="28"/>
                <w:lang w:bidi="ar-SA"/>
              </w:rPr>
              <w:t>Street Lower Brailes</w:t>
            </w:r>
            <w:r w:rsidRPr="00AD0656">
              <w:rPr>
                <w:rFonts w:ascii="Times New Roman" w:hAnsi="Times New Roman" w:cs="Times New Roman"/>
                <w:sz w:val="28"/>
                <w:szCs w:val="28"/>
                <w:lang w:bidi="ar-SA"/>
              </w:rPr>
              <w:tab/>
              <w:t>The bridge carrying B4035 High Street over Sutton Brook is a Grade II listed structure. It was hit by an errant vehicle and requires part of the upstream parapet to be rebuilt. It is intended that as much of the damaged stone as possible will be re-used, and any shortage made good using similar stone. The mortar will be the same as that used in the existing structure, which we believe to be Lime Mortar. The work will be carried out by Croft Ltd as a subcontractor to our Term Maintenance Contractor, Balfour Beatty Living Places.</w:t>
            </w:r>
            <w:r w:rsidRPr="00AD0656">
              <w:rPr>
                <w:rFonts w:ascii="Times New Roman" w:hAnsi="Times New Roman" w:cs="Times New Roman"/>
                <w:b/>
                <w:sz w:val="28"/>
                <w:szCs w:val="28"/>
                <w:lang w:bidi="ar-SA"/>
              </w:rPr>
              <w:t xml:space="preserve"> – Comments due by 9th march</w:t>
            </w:r>
            <w:r>
              <w:rPr>
                <w:rFonts w:ascii="Times New Roman" w:hAnsi="Times New Roman" w:cs="Times New Roman"/>
                <w:b/>
                <w:sz w:val="28"/>
                <w:szCs w:val="28"/>
                <w:lang w:bidi="ar-SA"/>
              </w:rPr>
              <w:t xml:space="preserve"> – all agreed to support the application</w:t>
            </w:r>
          </w:p>
          <w:p w:rsidR="00AD0656" w:rsidRPr="00AD0656" w:rsidRDefault="00AD0656" w:rsidP="00AD0656">
            <w:pPr>
              <w:widowControl w:val="0"/>
              <w:autoSpaceDE w:val="0"/>
              <w:autoSpaceDN w:val="0"/>
              <w:adjustRightInd w:val="0"/>
              <w:ind w:right="182" w:firstLine="0"/>
              <w:rPr>
                <w:rFonts w:ascii="Times New Roman" w:hAnsi="Times New Roman" w:cs="Times New Roman"/>
                <w:b/>
                <w:sz w:val="28"/>
                <w:szCs w:val="28"/>
                <w:lang w:bidi="ar-SA"/>
              </w:rPr>
            </w:pPr>
            <w:r w:rsidRPr="00AD0656">
              <w:rPr>
                <w:rFonts w:ascii="Times New Roman" w:hAnsi="Times New Roman" w:cs="Times New Roman"/>
                <w:b/>
                <w:sz w:val="28"/>
                <w:szCs w:val="28"/>
                <w:lang w:bidi="ar-SA"/>
              </w:rPr>
              <w:t>•</w:t>
            </w:r>
            <w:r w:rsidRPr="00AD0656">
              <w:rPr>
                <w:rFonts w:ascii="Times New Roman" w:hAnsi="Times New Roman" w:cs="Times New Roman"/>
                <w:b/>
                <w:sz w:val="28"/>
                <w:szCs w:val="28"/>
                <w:lang w:bidi="ar-SA"/>
              </w:rPr>
              <w:tab/>
              <w:t>22/00223/FUL</w:t>
            </w:r>
            <w:r w:rsidRPr="00AD0656">
              <w:rPr>
                <w:rFonts w:ascii="Times New Roman" w:hAnsi="Times New Roman" w:cs="Times New Roman"/>
                <w:b/>
                <w:sz w:val="28"/>
                <w:szCs w:val="28"/>
                <w:lang w:bidi="ar-SA"/>
              </w:rPr>
              <w:tab/>
              <w:t>25/01/2022</w:t>
            </w:r>
            <w:r w:rsidRPr="00AD0656">
              <w:rPr>
                <w:rFonts w:ascii="Times New Roman" w:hAnsi="Times New Roman" w:cs="Times New Roman"/>
                <w:b/>
                <w:sz w:val="28"/>
                <w:szCs w:val="28"/>
                <w:lang w:bidi="ar-SA"/>
              </w:rPr>
              <w:tab/>
              <w:t>25/02/2022</w:t>
            </w:r>
            <w:r w:rsidRPr="00AD0656">
              <w:rPr>
                <w:rFonts w:ascii="Times New Roman" w:hAnsi="Times New Roman" w:cs="Times New Roman"/>
                <w:b/>
                <w:sz w:val="28"/>
                <w:szCs w:val="28"/>
                <w:lang w:bidi="ar-SA"/>
              </w:rPr>
              <w:tab/>
            </w:r>
            <w:r w:rsidRPr="00AD0656">
              <w:rPr>
                <w:rFonts w:ascii="Times New Roman" w:hAnsi="Times New Roman" w:cs="Times New Roman"/>
                <w:sz w:val="28"/>
                <w:szCs w:val="28"/>
                <w:lang w:bidi="ar-SA"/>
              </w:rPr>
              <w:t xml:space="preserve">Lower </w:t>
            </w:r>
            <w:proofErr w:type="spellStart"/>
            <w:r w:rsidRPr="00AD0656">
              <w:rPr>
                <w:rFonts w:ascii="Times New Roman" w:hAnsi="Times New Roman" w:cs="Times New Roman"/>
                <w:sz w:val="28"/>
                <w:szCs w:val="28"/>
                <w:lang w:bidi="ar-SA"/>
              </w:rPr>
              <w:t>Atchill</w:t>
            </w:r>
            <w:proofErr w:type="spellEnd"/>
            <w:r w:rsidRPr="00AD0656">
              <w:rPr>
                <w:rFonts w:ascii="Times New Roman" w:hAnsi="Times New Roman" w:cs="Times New Roman"/>
                <w:sz w:val="28"/>
                <w:szCs w:val="28"/>
                <w:lang w:bidi="ar-SA"/>
              </w:rPr>
              <w:t xml:space="preserve"> Farm Traitors Ford Lane Sutton-under-Brailes </w:t>
            </w:r>
            <w:proofErr w:type="spellStart"/>
            <w:r w:rsidRPr="00AD0656">
              <w:rPr>
                <w:rFonts w:ascii="Times New Roman" w:hAnsi="Times New Roman" w:cs="Times New Roman"/>
                <w:sz w:val="28"/>
                <w:szCs w:val="28"/>
                <w:lang w:bidi="ar-SA"/>
              </w:rPr>
              <w:t>Banbury</w:t>
            </w:r>
            <w:proofErr w:type="spellEnd"/>
            <w:r w:rsidRPr="00AD0656">
              <w:rPr>
                <w:rFonts w:ascii="Times New Roman" w:hAnsi="Times New Roman" w:cs="Times New Roman"/>
                <w:sz w:val="28"/>
                <w:szCs w:val="28"/>
                <w:lang w:bidi="ar-SA"/>
              </w:rPr>
              <w:t xml:space="preserve"> OX15 5FE</w:t>
            </w:r>
            <w:r w:rsidRPr="00AD0656">
              <w:rPr>
                <w:rFonts w:ascii="Times New Roman" w:hAnsi="Times New Roman" w:cs="Times New Roman"/>
                <w:sz w:val="28"/>
                <w:szCs w:val="28"/>
                <w:lang w:bidi="ar-SA"/>
              </w:rPr>
              <w:tab/>
              <w:t xml:space="preserve"> Installation of surface water drainage pipe. – </w:t>
            </w:r>
            <w:r w:rsidRPr="00AD0656">
              <w:rPr>
                <w:rFonts w:ascii="Times New Roman" w:hAnsi="Times New Roman" w:cs="Times New Roman"/>
                <w:b/>
                <w:sz w:val="28"/>
                <w:szCs w:val="28"/>
                <w:lang w:bidi="ar-SA"/>
              </w:rPr>
              <w:t xml:space="preserve">Comments due by 25th </w:t>
            </w:r>
            <w:r w:rsidR="00ED2CCA" w:rsidRPr="00AD0656">
              <w:rPr>
                <w:rFonts w:ascii="Times New Roman" w:hAnsi="Times New Roman" w:cs="Times New Roman"/>
                <w:b/>
                <w:sz w:val="28"/>
                <w:szCs w:val="28"/>
                <w:lang w:bidi="ar-SA"/>
              </w:rPr>
              <w:t>February</w:t>
            </w:r>
            <w:r w:rsidRPr="00AD0656">
              <w:rPr>
                <w:rFonts w:ascii="Times New Roman" w:hAnsi="Times New Roman" w:cs="Times New Roman"/>
                <w:b/>
                <w:sz w:val="28"/>
                <w:szCs w:val="28"/>
                <w:lang w:bidi="ar-SA"/>
              </w:rPr>
              <w:tab/>
            </w:r>
          </w:p>
          <w:p w:rsidR="00AD0656" w:rsidRPr="00AD0656" w:rsidRDefault="00AD0656" w:rsidP="00AD0656">
            <w:pPr>
              <w:widowControl w:val="0"/>
              <w:autoSpaceDE w:val="0"/>
              <w:autoSpaceDN w:val="0"/>
              <w:adjustRightInd w:val="0"/>
              <w:ind w:right="182" w:firstLine="0"/>
              <w:rPr>
                <w:rFonts w:ascii="Times New Roman" w:hAnsi="Times New Roman" w:cs="Times New Roman"/>
                <w:b/>
                <w:sz w:val="28"/>
                <w:szCs w:val="28"/>
                <w:lang w:bidi="ar-SA"/>
              </w:rPr>
            </w:pPr>
            <w:r w:rsidRPr="00AD0656">
              <w:rPr>
                <w:rFonts w:ascii="Times New Roman" w:hAnsi="Times New Roman" w:cs="Times New Roman"/>
                <w:b/>
                <w:sz w:val="28"/>
                <w:szCs w:val="28"/>
                <w:lang w:bidi="ar-SA"/>
              </w:rPr>
              <w:t>•</w:t>
            </w:r>
            <w:r w:rsidRPr="00AD0656">
              <w:rPr>
                <w:rFonts w:ascii="Times New Roman" w:hAnsi="Times New Roman" w:cs="Times New Roman"/>
                <w:b/>
                <w:sz w:val="28"/>
                <w:szCs w:val="28"/>
                <w:lang w:bidi="ar-SA"/>
              </w:rPr>
              <w:tab/>
              <w:t>21/03874/FUL</w:t>
            </w:r>
            <w:r w:rsidRPr="00AD0656">
              <w:rPr>
                <w:rFonts w:ascii="Times New Roman" w:hAnsi="Times New Roman" w:cs="Times New Roman"/>
                <w:b/>
                <w:sz w:val="28"/>
                <w:szCs w:val="28"/>
                <w:lang w:bidi="ar-SA"/>
              </w:rPr>
              <w:tab/>
              <w:t>20/01/2022</w:t>
            </w:r>
            <w:r w:rsidRPr="00AD0656">
              <w:rPr>
                <w:rFonts w:ascii="Times New Roman" w:hAnsi="Times New Roman" w:cs="Times New Roman"/>
                <w:b/>
                <w:sz w:val="28"/>
                <w:szCs w:val="28"/>
                <w:lang w:bidi="ar-SA"/>
              </w:rPr>
              <w:tab/>
              <w:t>09/03/2022</w:t>
            </w:r>
            <w:r w:rsidRPr="00AD0656">
              <w:rPr>
                <w:rFonts w:ascii="Times New Roman" w:hAnsi="Times New Roman" w:cs="Times New Roman"/>
                <w:b/>
                <w:sz w:val="28"/>
                <w:szCs w:val="28"/>
                <w:lang w:bidi="ar-SA"/>
              </w:rPr>
              <w:tab/>
            </w:r>
            <w:proofErr w:type="spellStart"/>
            <w:r w:rsidRPr="00AD0656">
              <w:rPr>
                <w:rFonts w:ascii="Times New Roman" w:hAnsi="Times New Roman" w:cs="Times New Roman"/>
                <w:sz w:val="28"/>
                <w:szCs w:val="28"/>
                <w:lang w:bidi="ar-SA"/>
              </w:rPr>
              <w:t>Winderton</w:t>
            </w:r>
            <w:proofErr w:type="spellEnd"/>
            <w:r w:rsidRPr="00AD0656">
              <w:rPr>
                <w:rFonts w:ascii="Times New Roman" w:hAnsi="Times New Roman" w:cs="Times New Roman"/>
                <w:sz w:val="28"/>
                <w:szCs w:val="28"/>
                <w:lang w:bidi="ar-SA"/>
              </w:rPr>
              <w:t xml:space="preserve"> Hill </w:t>
            </w:r>
            <w:proofErr w:type="spellStart"/>
            <w:r w:rsidRPr="00AD0656">
              <w:rPr>
                <w:rFonts w:ascii="Times New Roman" w:hAnsi="Times New Roman" w:cs="Times New Roman"/>
                <w:sz w:val="28"/>
                <w:szCs w:val="28"/>
                <w:lang w:bidi="ar-SA"/>
              </w:rPr>
              <w:t>Winderton</w:t>
            </w:r>
            <w:proofErr w:type="spellEnd"/>
            <w:r w:rsidRPr="00AD0656">
              <w:rPr>
                <w:rFonts w:ascii="Times New Roman" w:hAnsi="Times New Roman" w:cs="Times New Roman"/>
                <w:sz w:val="28"/>
                <w:szCs w:val="28"/>
                <w:lang w:bidi="ar-SA"/>
              </w:rPr>
              <w:t xml:space="preserve"> Lane </w:t>
            </w:r>
            <w:proofErr w:type="spellStart"/>
            <w:r w:rsidRPr="00AD0656">
              <w:rPr>
                <w:rFonts w:ascii="Times New Roman" w:hAnsi="Times New Roman" w:cs="Times New Roman"/>
                <w:sz w:val="28"/>
                <w:szCs w:val="28"/>
                <w:lang w:bidi="ar-SA"/>
              </w:rPr>
              <w:t>Winderton</w:t>
            </w:r>
            <w:proofErr w:type="spellEnd"/>
            <w:r w:rsidRPr="00AD0656">
              <w:rPr>
                <w:rFonts w:ascii="Times New Roman" w:hAnsi="Times New Roman" w:cs="Times New Roman"/>
                <w:sz w:val="28"/>
                <w:szCs w:val="28"/>
                <w:lang w:bidi="ar-SA"/>
              </w:rPr>
              <w:t xml:space="preserve"> OX15 5JF</w:t>
            </w:r>
            <w:r w:rsidRPr="00AD0656">
              <w:rPr>
                <w:rFonts w:ascii="Times New Roman" w:hAnsi="Times New Roman" w:cs="Times New Roman"/>
                <w:sz w:val="28"/>
                <w:szCs w:val="28"/>
                <w:lang w:bidi="ar-SA"/>
              </w:rPr>
              <w:tab/>
              <w:t>Replacement outbuilding to form ancillary accommodation –</w:t>
            </w:r>
            <w:r w:rsidRPr="00AD0656">
              <w:rPr>
                <w:rFonts w:ascii="Times New Roman" w:hAnsi="Times New Roman" w:cs="Times New Roman"/>
                <w:b/>
                <w:sz w:val="28"/>
                <w:szCs w:val="28"/>
                <w:lang w:bidi="ar-SA"/>
              </w:rPr>
              <w:t xml:space="preserve"> Comments due by 9th March </w:t>
            </w:r>
            <w:r>
              <w:rPr>
                <w:rFonts w:ascii="Times New Roman" w:hAnsi="Times New Roman" w:cs="Times New Roman"/>
                <w:b/>
                <w:sz w:val="28"/>
                <w:szCs w:val="28"/>
                <w:lang w:bidi="ar-SA"/>
              </w:rPr>
              <w:t>– all agreed to object to the application on the basis that it was unsuitable to be used as temporary accommodation without being converted to a secondary dwelling, which could then continue once the building works are complete.</w:t>
            </w:r>
          </w:p>
          <w:p w:rsidR="00AD0656" w:rsidRPr="00AD0656" w:rsidRDefault="00AD0656" w:rsidP="00AD0656">
            <w:pPr>
              <w:widowControl w:val="0"/>
              <w:autoSpaceDE w:val="0"/>
              <w:autoSpaceDN w:val="0"/>
              <w:adjustRightInd w:val="0"/>
              <w:ind w:right="182" w:firstLine="0"/>
              <w:rPr>
                <w:rFonts w:ascii="Times New Roman" w:hAnsi="Times New Roman" w:cs="Times New Roman"/>
                <w:b/>
                <w:sz w:val="28"/>
                <w:szCs w:val="28"/>
                <w:lang w:bidi="ar-SA"/>
              </w:rPr>
            </w:pPr>
            <w:r w:rsidRPr="00AD0656">
              <w:rPr>
                <w:rFonts w:ascii="Times New Roman" w:hAnsi="Times New Roman" w:cs="Times New Roman"/>
                <w:b/>
                <w:sz w:val="28"/>
                <w:szCs w:val="28"/>
                <w:lang w:bidi="ar-SA"/>
              </w:rPr>
              <w:t>•</w:t>
            </w:r>
            <w:r w:rsidRPr="00AD0656">
              <w:rPr>
                <w:rFonts w:ascii="Times New Roman" w:hAnsi="Times New Roman" w:cs="Times New Roman"/>
                <w:b/>
                <w:sz w:val="28"/>
                <w:szCs w:val="28"/>
                <w:lang w:bidi="ar-SA"/>
              </w:rPr>
              <w:tab/>
              <w:t>22/00477/FUL</w:t>
            </w:r>
            <w:r w:rsidRPr="00AD0656">
              <w:rPr>
                <w:rFonts w:ascii="Times New Roman" w:hAnsi="Times New Roman" w:cs="Times New Roman"/>
                <w:b/>
                <w:sz w:val="28"/>
                <w:szCs w:val="28"/>
                <w:lang w:bidi="ar-SA"/>
              </w:rPr>
              <w:tab/>
            </w:r>
            <w:r w:rsidRPr="00AD0656">
              <w:rPr>
                <w:rFonts w:ascii="Times New Roman" w:hAnsi="Times New Roman" w:cs="Times New Roman"/>
                <w:sz w:val="28"/>
                <w:szCs w:val="28"/>
                <w:lang w:bidi="ar-SA"/>
              </w:rPr>
              <w:t xml:space="preserve">Gate Inn Upper Brailes </w:t>
            </w:r>
            <w:proofErr w:type="spellStart"/>
            <w:r w:rsidRPr="00AD0656">
              <w:rPr>
                <w:rFonts w:ascii="Times New Roman" w:hAnsi="Times New Roman" w:cs="Times New Roman"/>
                <w:sz w:val="28"/>
                <w:szCs w:val="28"/>
                <w:lang w:bidi="ar-SA"/>
              </w:rPr>
              <w:t>Banbury</w:t>
            </w:r>
            <w:proofErr w:type="spellEnd"/>
            <w:r w:rsidRPr="00AD0656">
              <w:rPr>
                <w:rFonts w:ascii="Times New Roman" w:hAnsi="Times New Roman" w:cs="Times New Roman"/>
                <w:sz w:val="28"/>
                <w:szCs w:val="28"/>
                <w:lang w:bidi="ar-SA"/>
              </w:rPr>
              <w:t xml:space="preserve"> OX15 5AX</w:t>
            </w:r>
            <w:r w:rsidRPr="00AD0656">
              <w:rPr>
                <w:rFonts w:ascii="Times New Roman" w:hAnsi="Times New Roman" w:cs="Times New Roman"/>
                <w:sz w:val="28"/>
                <w:szCs w:val="28"/>
                <w:lang w:bidi="ar-SA"/>
              </w:rPr>
              <w:tab/>
              <w:t>Change of use of public house to living accommodation associated with existing dwelling and associated internal alterations</w:t>
            </w:r>
            <w:r w:rsidRPr="00AD0656">
              <w:rPr>
                <w:rFonts w:ascii="Times New Roman" w:hAnsi="Times New Roman" w:cs="Times New Roman"/>
                <w:b/>
                <w:sz w:val="28"/>
                <w:szCs w:val="28"/>
                <w:lang w:bidi="ar-SA"/>
              </w:rPr>
              <w:t>. – Comments due by 16th March 2022</w:t>
            </w:r>
            <w:r>
              <w:rPr>
                <w:rFonts w:ascii="Times New Roman" w:hAnsi="Times New Roman" w:cs="Times New Roman"/>
                <w:b/>
                <w:sz w:val="28"/>
                <w:szCs w:val="28"/>
                <w:lang w:bidi="ar-SA"/>
              </w:rPr>
              <w:t xml:space="preserve"> – planning meeting to be called on Sat 5</w:t>
            </w:r>
            <w:r w:rsidRPr="00AD0656">
              <w:rPr>
                <w:rFonts w:ascii="Times New Roman" w:hAnsi="Times New Roman" w:cs="Times New Roman"/>
                <w:b/>
                <w:sz w:val="28"/>
                <w:szCs w:val="28"/>
                <w:vertAlign w:val="superscript"/>
                <w:lang w:bidi="ar-SA"/>
              </w:rPr>
              <w:t>th</w:t>
            </w:r>
            <w:r>
              <w:rPr>
                <w:rFonts w:ascii="Times New Roman" w:hAnsi="Times New Roman" w:cs="Times New Roman"/>
                <w:b/>
                <w:sz w:val="28"/>
                <w:szCs w:val="28"/>
                <w:lang w:bidi="ar-SA"/>
              </w:rPr>
              <w:t xml:space="preserve">  March at 9.30a, and on the 11</w:t>
            </w:r>
            <w:r w:rsidRPr="00AD0656">
              <w:rPr>
                <w:rFonts w:ascii="Times New Roman" w:hAnsi="Times New Roman" w:cs="Times New Roman"/>
                <w:b/>
                <w:sz w:val="28"/>
                <w:szCs w:val="28"/>
                <w:vertAlign w:val="superscript"/>
                <w:lang w:bidi="ar-SA"/>
              </w:rPr>
              <w:t>th</w:t>
            </w:r>
            <w:r>
              <w:rPr>
                <w:rFonts w:ascii="Times New Roman" w:hAnsi="Times New Roman" w:cs="Times New Roman"/>
                <w:b/>
                <w:sz w:val="28"/>
                <w:szCs w:val="28"/>
                <w:lang w:bidi="ar-SA"/>
              </w:rPr>
              <w:t xml:space="preserve"> March at 7pm in the Village Hall</w:t>
            </w:r>
          </w:p>
          <w:p w:rsidR="003C03BD" w:rsidRPr="0021642D" w:rsidRDefault="00AD0656" w:rsidP="00AD0656">
            <w:pPr>
              <w:widowControl w:val="0"/>
              <w:autoSpaceDE w:val="0"/>
              <w:autoSpaceDN w:val="0"/>
              <w:adjustRightInd w:val="0"/>
              <w:ind w:right="182" w:firstLine="0"/>
              <w:rPr>
                <w:rFonts w:ascii="Times New Roman" w:hAnsi="Times New Roman" w:cs="Times New Roman"/>
                <w:b/>
                <w:sz w:val="28"/>
                <w:szCs w:val="28"/>
                <w:lang w:bidi="ar-SA"/>
              </w:rPr>
            </w:pPr>
            <w:r w:rsidRPr="00AD0656">
              <w:rPr>
                <w:rFonts w:ascii="Times New Roman" w:hAnsi="Times New Roman" w:cs="Times New Roman"/>
                <w:b/>
                <w:sz w:val="28"/>
                <w:szCs w:val="28"/>
                <w:lang w:bidi="ar-SA"/>
              </w:rPr>
              <w:t>•</w:t>
            </w:r>
            <w:r w:rsidRPr="00AD0656">
              <w:rPr>
                <w:rFonts w:ascii="Times New Roman" w:hAnsi="Times New Roman" w:cs="Times New Roman"/>
                <w:b/>
                <w:sz w:val="28"/>
                <w:szCs w:val="28"/>
                <w:lang w:bidi="ar-SA"/>
              </w:rPr>
              <w:tab/>
              <w:t>22/00478/LBC</w:t>
            </w:r>
            <w:r w:rsidRPr="00AD0656">
              <w:rPr>
                <w:rFonts w:ascii="Times New Roman" w:hAnsi="Times New Roman" w:cs="Times New Roman"/>
                <w:b/>
                <w:sz w:val="28"/>
                <w:szCs w:val="28"/>
                <w:lang w:bidi="ar-SA"/>
              </w:rPr>
              <w:tab/>
            </w:r>
            <w:r w:rsidRPr="00AD0656">
              <w:rPr>
                <w:rFonts w:ascii="Times New Roman" w:hAnsi="Times New Roman" w:cs="Times New Roman"/>
                <w:sz w:val="28"/>
                <w:szCs w:val="28"/>
                <w:lang w:bidi="ar-SA"/>
              </w:rPr>
              <w:t xml:space="preserve">Gate Inn Upper Brailes </w:t>
            </w:r>
            <w:proofErr w:type="spellStart"/>
            <w:r w:rsidRPr="00AD0656">
              <w:rPr>
                <w:rFonts w:ascii="Times New Roman" w:hAnsi="Times New Roman" w:cs="Times New Roman"/>
                <w:sz w:val="28"/>
                <w:szCs w:val="28"/>
                <w:lang w:bidi="ar-SA"/>
              </w:rPr>
              <w:t>Banbury</w:t>
            </w:r>
            <w:proofErr w:type="spellEnd"/>
            <w:r w:rsidRPr="00AD0656">
              <w:rPr>
                <w:rFonts w:ascii="Times New Roman" w:hAnsi="Times New Roman" w:cs="Times New Roman"/>
                <w:sz w:val="28"/>
                <w:szCs w:val="28"/>
                <w:lang w:bidi="ar-SA"/>
              </w:rPr>
              <w:t xml:space="preserve"> OX15 5AX</w:t>
            </w:r>
            <w:r w:rsidRPr="00AD0656">
              <w:rPr>
                <w:rFonts w:ascii="Times New Roman" w:hAnsi="Times New Roman" w:cs="Times New Roman"/>
                <w:sz w:val="28"/>
                <w:szCs w:val="28"/>
                <w:lang w:bidi="ar-SA"/>
              </w:rPr>
              <w:tab/>
              <w:t>Change of use of public house to living accommodation associated with existing dwelling and associated internal alterations</w:t>
            </w:r>
            <w:r w:rsidRPr="00AD0656">
              <w:rPr>
                <w:rFonts w:ascii="Times New Roman" w:hAnsi="Times New Roman" w:cs="Times New Roman"/>
                <w:b/>
                <w:sz w:val="28"/>
                <w:szCs w:val="28"/>
                <w:lang w:bidi="ar-SA"/>
              </w:rPr>
              <w:t>. – Comments due by 16th March 2022</w:t>
            </w:r>
            <w:r>
              <w:rPr>
                <w:rFonts w:ascii="Times New Roman" w:hAnsi="Times New Roman" w:cs="Times New Roman"/>
                <w:b/>
                <w:sz w:val="28"/>
                <w:szCs w:val="28"/>
                <w:lang w:bidi="ar-SA"/>
              </w:rPr>
              <w:t xml:space="preserve"> – As above</w:t>
            </w:r>
          </w:p>
        </w:tc>
        <w:tc>
          <w:tcPr>
            <w:tcW w:w="1276" w:type="dxa"/>
          </w:tcPr>
          <w:p w:rsidR="00D91CDF" w:rsidRPr="00631C76" w:rsidRDefault="00D91CDF" w:rsidP="003E3443">
            <w:pPr>
              <w:ind w:firstLine="0"/>
              <w:rPr>
                <w:rFonts w:cs="Times New Roman"/>
                <w:sz w:val="28"/>
                <w:szCs w:val="28"/>
              </w:rPr>
            </w:pPr>
          </w:p>
        </w:tc>
      </w:tr>
      <w:tr w:rsidR="00D91CDF" w:rsidRPr="00631C76" w:rsidTr="0001281F">
        <w:trPr>
          <w:trHeight w:val="851"/>
        </w:trPr>
        <w:tc>
          <w:tcPr>
            <w:tcW w:w="9747" w:type="dxa"/>
          </w:tcPr>
          <w:p w:rsidR="003C03BD" w:rsidRPr="00AD0656" w:rsidRDefault="00A10D5B" w:rsidP="00AD0656">
            <w:pPr>
              <w:ind w:firstLine="0"/>
              <w:rPr>
                <w:rFonts w:ascii="Times New Roman" w:hAnsi="Times New Roman" w:cs="Times New Roman"/>
                <w:bCs/>
                <w:sz w:val="28"/>
                <w:szCs w:val="28"/>
                <w:u w:val="single"/>
                <w:lang w:bidi="ar-SA"/>
              </w:rPr>
            </w:pPr>
            <w:proofErr w:type="gramStart"/>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AD0656" w:rsidRPr="00AD0656" w:rsidRDefault="003C03BD" w:rsidP="00AD0656">
            <w:pPr>
              <w:pStyle w:val="ListParagraph"/>
              <w:ind w:left="567" w:firstLine="0"/>
              <w:rPr>
                <w:rFonts w:ascii="Times New Roman" w:hAnsi="Times New Roman" w:cs="Times New Roman"/>
                <w:bCs/>
                <w:sz w:val="28"/>
                <w:szCs w:val="28"/>
                <w:lang w:bidi="ar-SA"/>
              </w:rPr>
            </w:pPr>
            <w:r w:rsidRPr="003C03BD">
              <w:rPr>
                <w:rFonts w:ascii="Times New Roman" w:hAnsi="Times New Roman" w:cs="Times New Roman"/>
                <w:bCs/>
                <w:sz w:val="28"/>
                <w:szCs w:val="28"/>
                <w:lang w:bidi="ar-SA"/>
              </w:rPr>
              <w:tab/>
            </w:r>
            <w:r w:rsidR="00AD0656">
              <w:t xml:space="preserve"> </w:t>
            </w:r>
            <w:r w:rsidR="00AD0656" w:rsidRPr="00AD0656">
              <w:rPr>
                <w:rFonts w:ascii="Times New Roman" w:hAnsi="Times New Roman" w:cs="Times New Roman"/>
                <w:bCs/>
                <w:sz w:val="28"/>
                <w:szCs w:val="28"/>
                <w:lang w:bidi="ar-SA"/>
              </w:rPr>
              <w:t xml:space="preserve">Amanda </w:t>
            </w:r>
            <w:proofErr w:type="spellStart"/>
            <w:r w:rsidR="00AD0656" w:rsidRPr="00AD0656">
              <w:rPr>
                <w:rFonts w:ascii="Times New Roman" w:hAnsi="Times New Roman" w:cs="Times New Roman"/>
                <w:bCs/>
                <w:sz w:val="28"/>
                <w:szCs w:val="28"/>
                <w:lang w:bidi="ar-SA"/>
              </w:rPr>
              <w:t>Wasdell</w:t>
            </w:r>
            <w:proofErr w:type="spellEnd"/>
            <w:r w:rsidR="00AD0656" w:rsidRPr="00AD0656">
              <w:rPr>
                <w:rFonts w:ascii="Times New Roman" w:hAnsi="Times New Roman" w:cs="Times New Roman"/>
                <w:bCs/>
                <w:sz w:val="28"/>
                <w:szCs w:val="28"/>
                <w:lang w:bidi="ar-SA"/>
              </w:rPr>
              <w:t xml:space="preserve"> </w:t>
            </w:r>
            <w:r w:rsidR="00AD0656" w:rsidRPr="00AD0656">
              <w:rPr>
                <w:rFonts w:ascii="Times New Roman" w:hAnsi="Times New Roman" w:cs="Times New Roman"/>
                <w:bCs/>
                <w:sz w:val="28"/>
                <w:szCs w:val="28"/>
                <w:lang w:bidi="ar-SA"/>
              </w:rPr>
              <w:tab/>
            </w:r>
            <w:r w:rsidR="00AD0656" w:rsidRPr="00AD0656">
              <w:rPr>
                <w:rFonts w:ascii="Times New Roman" w:hAnsi="Times New Roman" w:cs="Times New Roman"/>
                <w:bCs/>
                <w:sz w:val="28"/>
                <w:szCs w:val="28"/>
                <w:lang w:bidi="ar-SA"/>
              </w:rPr>
              <w:tab/>
              <w:t xml:space="preserve">Clerk salary </w:t>
            </w:r>
            <w:r w:rsidR="00AD0656" w:rsidRPr="00AD0656">
              <w:rPr>
                <w:rFonts w:ascii="Times New Roman" w:hAnsi="Times New Roman" w:cs="Times New Roman"/>
                <w:bCs/>
                <w:sz w:val="28"/>
                <w:szCs w:val="28"/>
                <w:lang w:bidi="ar-SA"/>
              </w:rPr>
              <w:tab/>
              <w:t>Feb</w:t>
            </w:r>
            <w:r w:rsidR="00AD0656" w:rsidRPr="00AD0656">
              <w:rPr>
                <w:rFonts w:ascii="Times New Roman" w:hAnsi="Times New Roman" w:cs="Times New Roman"/>
                <w:bCs/>
                <w:sz w:val="28"/>
                <w:szCs w:val="28"/>
                <w:lang w:bidi="ar-SA"/>
              </w:rPr>
              <w:tab/>
            </w:r>
            <w:r w:rsidR="00AD0656" w:rsidRPr="00AD0656">
              <w:rPr>
                <w:rFonts w:ascii="Times New Roman" w:hAnsi="Times New Roman" w:cs="Times New Roman"/>
                <w:bCs/>
                <w:sz w:val="28"/>
                <w:szCs w:val="28"/>
                <w:lang w:bidi="ar-SA"/>
              </w:rPr>
              <w:tab/>
            </w:r>
            <w:r w:rsidR="00AD0656" w:rsidRPr="00AD0656">
              <w:rPr>
                <w:rFonts w:ascii="Times New Roman" w:hAnsi="Times New Roman" w:cs="Times New Roman"/>
                <w:bCs/>
                <w:sz w:val="28"/>
                <w:szCs w:val="28"/>
                <w:lang w:bidi="ar-SA"/>
              </w:rPr>
              <w:tab/>
              <w:t>£606.32</w:t>
            </w:r>
          </w:p>
          <w:p w:rsidR="00CA6155" w:rsidRPr="00CA6155" w:rsidRDefault="00AD0656" w:rsidP="00AD0656">
            <w:pPr>
              <w:pStyle w:val="ListParagraph"/>
              <w:ind w:left="567" w:firstLine="0"/>
              <w:rPr>
                <w:rFonts w:ascii="Times New Roman" w:hAnsi="Times New Roman" w:cs="Times New Roman"/>
                <w:bCs/>
                <w:sz w:val="28"/>
                <w:szCs w:val="28"/>
                <w:lang w:bidi="ar-SA"/>
              </w:rPr>
            </w:pPr>
            <w:r w:rsidRPr="00AD0656">
              <w:rPr>
                <w:rFonts w:ascii="Times New Roman" w:hAnsi="Times New Roman" w:cs="Times New Roman"/>
                <w:bCs/>
                <w:sz w:val="28"/>
                <w:szCs w:val="28"/>
                <w:lang w:bidi="ar-SA"/>
              </w:rPr>
              <w:tab/>
              <w:t xml:space="preserve">Amanda </w:t>
            </w:r>
            <w:proofErr w:type="spellStart"/>
            <w:r w:rsidRPr="00AD0656">
              <w:rPr>
                <w:rFonts w:ascii="Times New Roman" w:hAnsi="Times New Roman" w:cs="Times New Roman"/>
                <w:bCs/>
                <w:sz w:val="28"/>
                <w:szCs w:val="28"/>
                <w:lang w:bidi="ar-SA"/>
              </w:rPr>
              <w:t>Wasdell</w:t>
            </w:r>
            <w:proofErr w:type="spellEnd"/>
            <w:r w:rsidRPr="00AD0656">
              <w:rPr>
                <w:rFonts w:ascii="Times New Roman" w:hAnsi="Times New Roman" w:cs="Times New Roman"/>
                <w:bCs/>
                <w:sz w:val="28"/>
                <w:szCs w:val="28"/>
                <w:lang w:bidi="ar-SA"/>
              </w:rPr>
              <w:tab/>
            </w:r>
            <w:r w:rsidRPr="00AD0656">
              <w:rPr>
                <w:rFonts w:ascii="Times New Roman" w:hAnsi="Times New Roman" w:cs="Times New Roman"/>
                <w:bCs/>
                <w:sz w:val="28"/>
                <w:szCs w:val="28"/>
                <w:lang w:bidi="ar-SA"/>
              </w:rPr>
              <w:tab/>
              <w:t>Domain Name</w:t>
            </w:r>
            <w:r w:rsidRPr="00AD0656">
              <w:rPr>
                <w:rFonts w:ascii="Times New Roman" w:hAnsi="Times New Roman" w:cs="Times New Roman"/>
                <w:bCs/>
                <w:sz w:val="28"/>
                <w:szCs w:val="28"/>
                <w:lang w:bidi="ar-SA"/>
              </w:rPr>
              <w:tab/>
            </w:r>
            <w:r w:rsidRPr="00AD0656">
              <w:rPr>
                <w:rFonts w:ascii="Times New Roman" w:hAnsi="Times New Roman" w:cs="Times New Roman"/>
                <w:bCs/>
                <w:sz w:val="28"/>
                <w:szCs w:val="28"/>
                <w:lang w:bidi="ar-SA"/>
              </w:rPr>
              <w:tab/>
            </w:r>
            <w:r w:rsidRPr="00AD0656">
              <w:rPr>
                <w:rFonts w:ascii="Times New Roman" w:hAnsi="Times New Roman" w:cs="Times New Roman"/>
                <w:bCs/>
                <w:sz w:val="28"/>
                <w:szCs w:val="28"/>
                <w:lang w:bidi="ar-SA"/>
              </w:rPr>
              <w:tab/>
              <w:t>£14.39</w:t>
            </w:r>
          </w:p>
          <w:p w:rsidR="00CA6155" w:rsidRDefault="00E7121E" w:rsidP="00CA6155">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t>
            </w:r>
          </w:p>
          <w:p w:rsidR="00ED76F7" w:rsidRPr="00BB5D5A" w:rsidRDefault="00ED76F7" w:rsidP="003C03BD">
            <w:pPr>
              <w:ind w:firstLine="0"/>
              <w:rPr>
                <w:rFonts w:cs="Times New Roman"/>
                <w:sz w:val="28"/>
                <w:szCs w:val="28"/>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prop</w:t>
            </w:r>
            <w:r w:rsidR="00AD0656">
              <w:rPr>
                <w:rFonts w:ascii="Times New Roman" w:hAnsi="Times New Roman" w:cs="Times New Roman"/>
                <w:bCs/>
                <w:sz w:val="28"/>
                <w:szCs w:val="28"/>
                <w:lang w:bidi="ar-SA"/>
              </w:rPr>
              <w:t xml:space="preserve">osed to be paid by Cllr </w:t>
            </w:r>
            <w:proofErr w:type="spellStart"/>
            <w:r w:rsidR="00AD0656">
              <w:rPr>
                <w:rFonts w:ascii="Times New Roman" w:hAnsi="Times New Roman" w:cs="Times New Roman"/>
                <w:bCs/>
                <w:sz w:val="28"/>
                <w:szCs w:val="28"/>
                <w:lang w:bidi="ar-SA"/>
              </w:rPr>
              <w:t>Ivin</w:t>
            </w:r>
            <w:proofErr w:type="spellEnd"/>
            <w:r w:rsidR="00CA6155">
              <w:rPr>
                <w:rFonts w:ascii="Times New Roman" w:hAnsi="Times New Roman" w:cs="Times New Roman"/>
                <w:bCs/>
                <w:sz w:val="28"/>
                <w:szCs w:val="28"/>
                <w:lang w:bidi="ar-SA"/>
              </w:rPr>
              <w:t xml:space="preserve">, 2nded by Cllr </w:t>
            </w:r>
            <w:r w:rsidR="00AD0656">
              <w:rPr>
                <w:rFonts w:ascii="Times New Roman" w:hAnsi="Times New Roman" w:cs="Times New Roman"/>
                <w:bCs/>
                <w:sz w:val="28"/>
                <w:szCs w:val="28"/>
                <w:lang w:bidi="ar-SA"/>
              </w:rPr>
              <w:t>Todd</w:t>
            </w:r>
            <w:r>
              <w:rPr>
                <w:rFonts w:ascii="Times New Roman" w:hAnsi="Times New Roman" w:cs="Times New Roman"/>
                <w:bCs/>
                <w:sz w:val="28"/>
                <w:szCs w:val="28"/>
                <w:lang w:bidi="ar-SA"/>
              </w:rPr>
              <w:t>, agreed by all.</w:t>
            </w:r>
          </w:p>
        </w:tc>
        <w:tc>
          <w:tcPr>
            <w:tcW w:w="1276" w:type="dxa"/>
          </w:tcPr>
          <w:p w:rsidR="00D91CDF" w:rsidRPr="00631C76" w:rsidRDefault="00D91CDF" w:rsidP="003E3443">
            <w:pPr>
              <w:ind w:firstLine="0"/>
              <w:rPr>
                <w:rFonts w:cs="Times New Roman"/>
                <w:sz w:val="28"/>
                <w:szCs w:val="28"/>
              </w:rPr>
            </w:pPr>
          </w:p>
        </w:tc>
      </w:tr>
      <w:tr w:rsidR="00D91CDF" w:rsidRPr="00631C76" w:rsidTr="0001281F">
        <w:tc>
          <w:tcPr>
            <w:tcW w:w="9747"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AD0656">
              <w:rPr>
                <w:rFonts w:cs="Times New Roman"/>
                <w:sz w:val="28"/>
                <w:szCs w:val="28"/>
              </w:rPr>
              <w:t>7.42</w:t>
            </w:r>
            <w:r w:rsidR="00E7121E">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1276"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01281F">
        <w:trPr>
          <w:trHeight w:val="600"/>
        </w:trPr>
        <w:tc>
          <w:tcPr>
            <w:tcW w:w="9747" w:type="dxa"/>
          </w:tcPr>
          <w:p w:rsidR="0039043B" w:rsidRPr="0039043B" w:rsidRDefault="00983475" w:rsidP="003C03BD">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21642D">
              <w:rPr>
                <w:rFonts w:cs="Times New Roman"/>
                <w:sz w:val="28"/>
                <w:szCs w:val="28"/>
              </w:rPr>
              <w:t xml:space="preserve">Monday </w:t>
            </w:r>
            <w:r w:rsidR="00AD0656">
              <w:rPr>
                <w:rFonts w:cs="Times New Roman"/>
                <w:sz w:val="28"/>
                <w:szCs w:val="28"/>
              </w:rPr>
              <w:t>March</w:t>
            </w:r>
            <w:r w:rsidR="003C03BD">
              <w:rPr>
                <w:rFonts w:cs="Times New Roman"/>
                <w:sz w:val="28"/>
                <w:szCs w:val="28"/>
              </w:rPr>
              <w:t xml:space="preserve"> 28th</w:t>
            </w:r>
            <w:r w:rsidR="00CA6155">
              <w:rPr>
                <w:rFonts w:cs="Times New Roman"/>
                <w:sz w:val="28"/>
                <w:szCs w:val="28"/>
              </w:rPr>
              <w:t xml:space="preserve"> in the </w:t>
            </w:r>
            <w:r w:rsidR="00ED2CCA">
              <w:rPr>
                <w:rFonts w:cs="Times New Roman"/>
                <w:sz w:val="28"/>
                <w:szCs w:val="28"/>
              </w:rPr>
              <w:t>Pavilion</w:t>
            </w:r>
            <w:r w:rsidR="003C03BD">
              <w:rPr>
                <w:rFonts w:cs="Times New Roman"/>
                <w:sz w:val="28"/>
                <w:szCs w:val="28"/>
              </w:rPr>
              <w:t xml:space="preserve"> at 6.30pm</w:t>
            </w:r>
          </w:p>
        </w:tc>
        <w:tc>
          <w:tcPr>
            <w:tcW w:w="1276"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5"/>
  </w:num>
  <w:num w:numId="3">
    <w:abstractNumId w:val="3"/>
  </w:num>
  <w:num w:numId="4">
    <w:abstractNumId w:val="11"/>
  </w:num>
  <w:num w:numId="5">
    <w:abstractNumId w:val="4"/>
  </w:num>
  <w:num w:numId="6">
    <w:abstractNumId w:val="0"/>
  </w:num>
  <w:num w:numId="7">
    <w:abstractNumId w:val="6"/>
  </w:num>
  <w:num w:numId="8">
    <w:abstractNumId w:val="20"/>
  </w:num>
  <w:num w:numId="9">
    <w:abstractNumId w:val="10"/>
  </w:num>
  <w:num w:numId="10">
    <w:abstractNumId w:val="17"/>
  </w:num>
  <w:num w:numId="11">
    <w:abstractNumId w:val="21"/>
  </w:num>
  <w:num w:numId="12">
    <w:abstractNumId w:val="24"/>
  </w:num>
  <w:num w:numId="13">
    <w:abstractNumId w:val="5"/>
  </w:num>
  <w:num w:numId="14">
    <w:abstractNumId w:val="18"/>
  </w:num>
  <w:num w:numId="15">
    <w:abstractNumId w:val="7"/>
  </w:num>
  <w:num w:numId="16">
    <w:abstractNumId w:val="9"/>
  </w:num>
  <w:num w:numId="17">
    <w:abstractNumId w:val="27"/>
  </w:num>
  <w:num w:numId="18">
    <w:abstractNumId w:val="2"/>
  </w:num>
  <w:num w:numId="19">
    <w:abstractNumId w:val="8"/>
  </w:num>
  <w:num w:numId="20">
    <w:abstractNumId w:val="16"/>
  </w:num>
  <w:num w:numId="21">
    <w:abstractNumId w:val="23"/>
  </w:num>
  <w:num w:numId="22">
    <w:abstractNumId w:val="13"/>
  </w:num>
  <w:num w:numId="23">
    <w:abstractNumId w:val="26"/>
  </w:num>
  <w:num w:numId="24">
    <w:abstractNumId w:val="1"/>
  </w:num>
  <w:num w:numId="25">
    <w:abstractNumId w:val="30"/>
  </w:num>
  <w:num w:numId="26">
    <w:abstractNumId w:val="22"/>
  </w:num>
  <w:num w:numId="27">
    <w:abstractNumId w:val="12"/>
  </w:num>
  <w:num w:numId="28">
    <w:abstractNumId w:val="28"/>
  </w:num>
  <w:num w:numId="29">
    <w:abstractNumId w:val="29"/>
  </w:num>
  <w:num w:numId="30">
    <w:abstractNumId w:val="14"/>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1281F"/>
    <w:rsid w:val="0002268D"/>
    <w:rsid w:val="000346D5"/>
    <w:rsid w:val="00037341"/>
    <w:rsid w:val="0004479C"/>
    <w:rsid w:val="00046A80"/>
    <w:rsid w:val="000476C6"/>
    <w:rsid w:val="00052B12"/>
    <w:rsid w:val="0005588E"/>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5B5"/>
    <w:rsid w:val="00146A7F"/>
    <w:rsid w:val="001476DD"/>
    <w:rsid w:val="00151F17"/>
    <w:rsid w:val="00155541"/>
    <w:rsid w:val="001600B8"/>
    <w:rsid w:val="00161969"/>
    <w:rsid w:val="00162730"/>
    <w:rsid w:val="00167FB4"/>
    <w:rsid w:val="00173780"/>
    <w:rsid w:val="001738C5"/>
    <w:rsid w:val="00176023"/>
    <w:rsid w:val="001767BE"/>
    <w:rsid w:val="00180E23"/>
    <w:rsid w:val="00182852"/>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70E1"/>
    <w:rsid w:val="0023164B"/>
    <w:rsid w:val="00231BA8"/>
    <w:rsid w:val="0023419A"/>
    <w:rsid w:val="002368A1"/>
    <w:rsid w:val="00237277"/>
    <w:rsid w:val="00240792"/>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4164"/>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13DB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5F3A"/>
    <w:rsid w:val="003D6F71"/>
    <w:rsid w:val="003E1A34"/>
    <w:rsid w:val="003E3443"/>
    <w:rsid w:val="003E3839"/>
    <w:rsid w:val="003E4189"/>
    <w:rsid w:val="003E54C4"/>
    <w:rsid w:val="003E65DF"/>
    <w:rsid w:val="003E65F6"/>
    <w:rsid w:val="003F10B9"/>
    <w:rsid w:val="003F228C"/>
    <w:rsid w:val="003F2AAD"/>
    <w:rsid w:val="003F39B8"/>
    <w:rsid w:val="003F5549"/>
    <w:rsid w:val="003F5A6B"/>
    <w:rsid w:val="00402633"/>
    <w:rsid w:val="004051F9"/>
    <w:rsid w:val="00412E2A"/>
    <w:rsid w:val="004225A5"/>
    <w:rsid w:val="0042393A"/>
    <w:rsid w:val="004259F3"/>
    <w:rsid w:val="004326FA"/>
    <w:rsid w:val="00442B95"/>
    <w:rsid w:val="00444C18"/>
    <w:rsid w:val="00446EEB"/>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0E6"/>
    <w:rsid w:val="004A7627"/>
    <w:rsid w:val="004A7644"/>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473DB"/>
    <w:rsid w:val="00552693"/>
    <w:rsid w:val="00552864"/>
    <w:rsid w:val="005609AC"/>
    <w:rsid w:val="0056100D"/>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A35"/>
    <w:rsid w:val="00793604"/>
    <w:rsid w:val="00794901"/>
    <w:rsid w:val="007A35DE"/>
    <w:rsid w:val="007A4AD3"/>
    <w:rsid w:val="007A583F"/>
    <w:rsid w:val="007B038D"/>
    <w:rsid w:val="007B33FD"/>
    <w:rsid w:val="007B4BDF"/>
    <w:rsid w:val="007B6C12"/>
    <w:rsid w:val="007B75E7"/>
    <w:rsid w:val="007C2B4F"/>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56C42"/>
    <w:rsid w:val="0086688D"/>
    <w:rsid w:val="008716CA"/>
    <w:rsid w:val="00873A34"/>
    <w:rsid w:val="00875501"/>
    <w:rsid w:val="008828E1"/>
    <w:rsid w:val="00884308"/>
    <w:rsid w:val="008941A9"/>
    <w:rsid w:val="00894A68"/>
    <w:rsid w:val="008966FB"/>
    <w:rsid w:val="008A33DF"/>
    <w:rsid w:val="008A3FB3"/>
    <w:rsid w:val="008A4991"/>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421BF"/>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D5B"/>
    <w:rsid w:val="00A1326D"/>
    <w:rsid w:val="00A21F7D"/>
    <w:rsid w:val="00A2217E"/>
    <w:rsid w:val="00A22CA7"/>
    <w:rsid w:val="00A244EA"/>
    <w:rsid w:val="00A314B6"/>
    <w:rsid w:val="00A33FC9"/>
    <w:rsid w:val="00A346DB"/>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599E"/>
    <w:rsid w:val="00B0535F"/>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3321"/>
    <w:rsid w:val="00B54C98"/>
    <w:rsid w:val="00B563FB"/>
    <w:rsid w:val="00B5735F"/>
    <w:rsid w:val="00B573E3"/>
    <w:rsid w:val="00B57865"/>
    <w:rsid w:val="00B604C0"/>
    <w:rsid w:val="00B67AA4"/>
    <w:rsid w:val="00B725B3"/>
    <w:rsid w:val="00B73D69"/>
    <w:rsid w:val="00B75D9E"/>
    <w:rsid w:val="00B82B7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60E5"/>
    <w:rsid w:val="00F062C2"/>
    <w:rsid w:val="00F10F29"/>
    <w:rsid w:val="00F1380B"/>
    <w:rsid w:val="00F13CD8"/>
    <w:rsid w:val="00F205BF"/>
    <w:rsid w:val="00F320D5"/>
    <w:rsid w:val="00F33FDD"/>
    <w:rsid w:val="00F3406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rwickshire.gov.uk/news/article/2578/help-for-warwickshire-residents-struggling-to-pay-utility-b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0D20-EEC3-4A73-8297-E6E0DBE5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10519</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5</cp:revision>
  <cp:lastPrinted>2022-03-28T16:54:00Z</cp:lastPrinted>
  <dcterms:created xsi:type="dcterms:W3CDTF">2022-03-07T22:56:00Z</dcterms:created>
  <dcterms:modified xsi:type="dcterms:W3CDTF">2022-04-04T22:50:00Z</dcterms:modified>
</cp:coreProperties>
</file>