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F8EB7" w14:textId="77777777"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14:paraId="79F306A7" w14:textId="77777777"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14:paraId="3EC1C78F" w14:textId="77777777"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14:paraId="2B117BB6" w14:textId="77777777"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14:paraId="58C3C8E3" w14:textId="5636311F" w:rsidR="005176D0" w:rsidRDefault="00F81DCA" w:rsidP="00B96983">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w:t>
      </w:r>
      <w:proofErr w:type="spellStart"/>
      <w:r w:rsidRPr="00F64BDA">
        <w:rPr>
          <w:rFonts w:asciiTheme="majorHAnsi" w:eastAsiaTheme="majorEastAsia" w:hAnsiTheme="majorHAnsi" w:cstheme="minorHAnsi"/>
          <w:b/>
          <w:iCs/>
          <w:spacing w:val="15"/>
          <w:sz w:val="24"/>
          <w:szCs w:val="24"/>
        </w:rPr>
        <w:t>Councillor</w:t>
      </w:r>
      <w:proofErr w:type="spellEnd"/>
      <w:r w:rsidRPr="00F64BDA">
        <w:rPr>
          <w:rFonts w:asciiTheme="majorHAnsi" w:eastAsiaTheme="majorEastAsia" w:hAnsiTheme="majorHAnsi" w:cstheme="minorHAnsi"/>
          <w:b/>
          <w:iCs/>
          <w:spacing w:val="15"/>
          <w:sz w:val="24"/>
          <w:szCs w:val="24"/>
        </w:rPr>
        <w:t xml:space="preserve">,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5B071F">
        <w:rPr>
          <w:rFonts w:asciiTheme="majorHAnsi" w:eastAsiaTheme="majorEastAsia" w:hAnsiTheme="majorHAnsi" w:cstheme="minorHAnsi"/>
          <w:b/>
          <w:iCs/>
          <w:spacing w:val="15"/>
          <w:sz w:val="24"/>
          <w:szCs w:val="24"/>
        </w:rPr>
        <w:t xml:space="preserve">on Monday </w:t>
      </w:r>
      <w:r w:rsidR="009527B6">
        <w:rPr>
          <w:rFonts w:asciiTheme="majorHAnsi" w:eastAsiaTheme="majorEastAsia" w:hAnsiTheme="majorHAnsi" w:cstheme="minorHAnsi"/>
          <w:b/>
          <w:iCs/>
          <w:spacing w:val="15"/>
          <w:sz w:val="24"/>
          <w:szCs w:val="24"/>
        </w:rPr>
        <w:t>28</w:t>
      </w:r>
      <w:r w:rsidR="009527B6" w:rsidRPr="009527B6">
        <w:rPr>
          <w:rFonts w:asciiTheme="majorHAnsi" w:eastAsiaTheme="majorEastAsia" w:hAnsiTheme="majorHAnsi" w:cstheme="minorHAnsi"/>
          <w:b/>
          <w:iCs/>
          <w:spacing w:val="15"/>
          <w:sz w:val="24"/>
          <w:szCs w:val="24"/>
          <w:vertAlign w:val="superscript"/>
        </w:rPr>
        <w:t>th</w:t>
      </w:r>
      <w:r w:rsidR="009527B6">
        <w:rPr>
          <w:rFonts w:asciiTheme="majorHAnsi" w:eastAsiaTheme="majorEastAsia" w:hAnsiTheme="majorHAnsi" w:cstheme="minorHAnsi"/>
          <w:b/>
          <w:iCs/>
          <w:spacing w:val="15"/>
          <w:sz w:val="24"/>
          <w:szCs w:val="24"/>
        </w:rPr>
        <w:t xml:space="preserve"> </w:t>
      </w:r>
      <w:proofErr w:type="spellStart"/>
      <w:r w:rsidR="009527B6">
        <w:rPr>
          <w:rFonts w:asciiTheme="majorHAnsi" w:eastAsiaTheme="majorEastAsia" w:hAnsiTheme="majorHAnsi" w:cstheme="minorHAnsi"/>
          <w:b/>
          <w:iCs/>
          <w:spacing w:val="15"/>
          <w:sz w:val="24"/>
          <w:szCs w:val="24"/>
        </w:rPr>
        <w:t>Feburary</w:t>
      </w:r>
      <w:proofErr w:type="spellEnd"/>
      <w:r w:rsidR="006019B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B4415D">
        <w:rPr>
          <w:rFonts w:asciiTheme="majorHAnsi" w:eastAsiaTheme="majorEastAsia" w:hAnsiTheme="majorHAnsi" w:cstheme="minorHAnsi"/>
          <w:b/>
          <w:iCs/>
          <w:spacing w:val="15"/>
          <w:sz w:val="24"/>
          <w:szCs w:val="24"/>
        </w:rPr>
        <w:t>2 at 6.30</w:t>
      </w:r>
      <w:r w:rsidR="00532113">
        <w:rPr>
          <w:rFonts w:asciiTheme="majorHAnsi" w:eastAsiaTheme="majorEastAsia" w:hAnsiTheme="majorHAnsi" w:cstheme="minorHAnsi"/>
          <w:b/>
          <w:iCs/>
          <w:spacing w:val="15"/>
          <w:sz w:val="24"/>
          <w:szCs w:val="24"/>
        </w:rPr>
        <w:t>pm</w:t>
      </w:r>
      <w:r w:rsidR="007D581F">
        <w:rPr>
          <w:rFonts w:asciiTheme="majorHAnsi" w:eastAsiaTheme="majorEastAsia" w:hAnsiTheme="majorHAnsi" w:cstheme="minorHAnsi"/>
          <w:b/>
          <w:iCs/>
          <w:spacing w:val="15"/>
          <w:sz w:val="24"/>
          <w:szCs w:val="24"/>
        </w:rPr>
        <w:t xml:space="preserve"> in The </w:t>
      </w:r>
      <w:proofErr w:type="spellStart"/>
      <w:r w:rsidR="007D581F">
        <w:rPr>
          <w:rFonts w:asciiTheme="majorHAnsi" w:eastAsiaTheme="majorEastAsia" w:hAnsiTheme="majorHAnsi" w:cstheme="minorHAnsi"/>
          <w:b/>
          <w:iCs/>
          <w:spacing w:val="15"/>
          <w:sz w:val="24"/>
          <w:szCs w:val="24"/>
        </w:rPr>
        <w:t>Pavillion</w:t>
      </w:r>
      <w:proofErr w:type="spellEnd"/>
    </w:p>
    <w:p w14:paraId="69FE8926" w14:textId="137947CF" w:rsidR="00E45019" w:rsidRPr="00F64BDA" w:rsidRDefault="00E45019" w:rsidP="00B96983">
      <w:pPr>
        <w:spacing w:after="240"/>
        <w:ind w:left="567" w:hanging="567"/>
        <w:jc w:val="center"/>
        <w:rPr>
          <w:rFonts w:asciiTheme="majorHAnsi" w:hAnsiTheme="majorHAnsi" w:cstheme="minorHAnsi"/>
          <w:b/>
        </w:rPr>
      </w:pPr>
      <w:r>
        <w:rPr>
          <w:rFonts w:asciiTheme="majorHAnsi" w:eastAsiaTheme="majorEastAsia" w:hAnsiTheme="majorHAnsi" w:cstheme="minorHAnsi"/>
          <w:b/>
          <w:iCs/>
          <w:spacing w:val="15"/>
          <w:sz w:val="24"/>
          <w:szCs w:val="24"/>
        </w:rPr>
        <w:t xml:space="preserve">For anyone wishing to join this meeting please email the clerk on </w:t>
      </w:r>
      <w:hyperlink r:id="rId7" w:history="1">
        <w:r w:rsidRPr="00823141">
          <w:rPr>
            <w:rStyle w:val="Hyperlink"/>
            <w:rFonts w:asciiTheme="majorHAnsi" w:eastAsiaTheme="majorEastAsia" w:hAnsiTheme="majorHAnsi" w:cstheme="minorHAnsi"/>
            <w:b/>
            <w:iCs/>
            <w:spacing w:val="15"/>
            <w:sz w:val="24"/>
            <w:szCs w:val="24"/>
          </w:rPr>
          <w:t>brailesparishclerk@outlook.com</w:t>
        </w:r>
      </w:hyperlink>
      <w:r>
        <w:rPr>
          <w:rFonts w:asciiTheme="majorHAnsi" w:eastAsiaTheme="majorEastAsia" w:hAnsiTheme="majorHAnsi" w:cstheme="minorHAnsi"/>
          <w:b/>
          <w:iCs/>
          <w:spacing w:val="15"/>
          <w:sz w:val="24"/>
          <w:szCs w:val="24"/>
        </w:rPr>
        <w:t xml:space="preserve"> to </w:t>
      </w:r>
      <w:r w:rsidR="00532113">
        <w:rPr>
          <w:rFonts w:asciiTheme="majorHAnsi" w:eastAsiaTheme="majorEastAsia" w:hAnsiTheme="majorHAnsi" w:cstheme="minorHAnsi"/>
          <w:b/>
          <w:iCs/>
          <w:spacing w:val="15"/>
          <w:sz w:val="24"/>
          <w:szCs w:val="24"/>
        </w:rPr>
        <w:t>book in</w:t>
      </w:r>
      <w:r>
        <w:rPr>
          <w:rFonts w:asciiTheme="majorHAnsi" w:eastAsiaTheme="majorEastAsia" w:hAnsiTheme="majorHAnsi" w:cstheme="minorHAnsi"/>
          <w:b/>
          <w:iCs/>
          <w:spacing w:val="15"/>
          <w:sz w:val="24"/>
          <w:szCs w:val="24"/>
        </w:rPr>
        <w:t>.</w:t>
      </w:r>
      <w:r w:rsidR="00532113">
        <w:rPr>
          <w:rFonts w:asciiTheme="majorHAnsi" w:eastAsiaTheme="majorEastAsia" w:hAnsiTheme="majorHAnsi" w:cstheme="minorHAnsi"/>
          <w:b/>
          <w:iCs/>
          <w:spacing w:val="15"/>
          <w:sz w:val="24"/>
          <w:szCs w:val="24"/>
        </w:rPr>
        <w:t xml:space="preserve">  Please observe social distancing, </w:t>
      </w:r>
      <w:proofErr w:type="spellStart"/>
      <w:r w:rsidR="00532113">
        <w:rPr>
          <w:rFonts w:asciiTheme="majorHAnsi" w:eastAsiaTheme="majorEastAsia" w:hAnsiTheme="majorHAnsi" w:cstheme="minorHAnsi"/>
          <w:b/>
          <w:iCs/>
          <w:spacing w:val="15"/>
          <w:sz w:val="24"/>
          <w:szCs w:val="24"/>
        </w:rPr>
        <w:t>sanitise</w:t>
      </w:r>
      <w:proofErr w:type="spellEnd"/>
      <w:r w:rsidR="00532113">
        <w:rPr>
          <w:rFonts w:asciiTheme="majorHAnsi" w:eastAsiaTheme="majorEastAsia" w:hAnsiTheme="majorHAnsi" w:cstheme="minorHAnsi"/>
          <w:b/>
          <w:iCs/>
          <w:spacing w:val="15"/>
          <w:sz w:val="24"/>
          <w:szCs w:val="24"/>
        </w:rPr>
        <w:t xml:space="preserve"> your hands on your way in</w:t>
      </w:r>
      <w:r w:rsidR="007A2E70">
        <w:rPr>
          <w:rFonts w:asciiTheme="majorHAnsi" w:eastAsiaTheme="majorEastAsia" w:hAnsiTheme="majorHAnsi" w:cstheme="minorHAnsi"/>
          <w:b/>
          <w:iCs/>
          <w:spacing w:val="15"/>
          <w:sz w:val="24"/>
          <w:szCs w:val="24"/>
        </w:rPr>
        <w:t>, the wearing of masks is no longer compulsory, however it is recommended whilst not seated</w:t>
      </w:r>
      <w:r w:rsidR="00532113">
        <w:rPr>
          <w:rFonts w:asciiTheme="majorHAnsi" w:eastAsiaTheme="majorEastAsia" w:hAnsiTheme="majorHAnsi" w:cstheme="minorHAnsi"/>
          <w:b/>
          <w:iCs/>
          <w:spacing w:val="15"/>
          <w:sz w:val="24"/>
          <w:szCs w:val="24"/>
        </w:rPr>
        <w:t xml:space="preserve">. </w:t>
      </w:r>
    </w:p>
    <w:p w14:paraId="64E06B17" w14:textId="77777777"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14:paraId="10794DF7" w14:textId="77777777" w:rsidR="000A7804" w:rsidRPr="00652026" w:rsidRDefault="005176D0" w:rsidP="00B96983">
      <w:pPr>
        <w:ind w:left="567" w:hanging="567"/>
        <w:rPr>
          <w:b/>
        </w:rPr>
      </w:pPr>
      <w:r w:rsidRPr="00652026">
        <w:rPr>
          <w:b/>
        </w:rPr>
        <w:t xml:space="preserve">AGENDA </w:t>
      </w:r>
    </w:p>
    <w:p w14:paraId="18B0B2D5" w14:textId="77777777" w:rsidR="00A245FB" w:rsidRPr="00F62104" w:rsidRDefault="005F29EF" w:rsidP="00B96983">
      <w:pPr>
        <w:pStyle w:val="ListParagraph"/>
        <w:ind w:left="567" w:hanging="567"/>
      </w:pPr>
      <w:r w:rsidRPr="00F62104">
        <w:tab/>
      </w:r>
    </w:p>
    <w:p w14:paraId="4DC94E66" w14:textId="77777777"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14:paraId="3ED181A9" w14:textId="77777777" w:rsidR="004D7E50" w:rsidRPr="00F62104" w:rsidRDefault="004D7E50" w:rsidP="00B96983">
      <w:pPr>
        <w:ind w:left="567" w:hanging="567"/>
      </w:pPr>
    </w:p>
    <w:p w14:paraId="6E5E4F0A" w14:textId="780766C6" w:rsidR="00EA0CA5" w:rsidRPr="00082216" w:rsidRDefault="00795844" w:rsidP="00082216">
      <w:pPr>
        <w:pStyle w:val="ListParagraph"/>
        <w:numPr>
          <w:ilvl w:val="0"/>
          <w:numId w:val="1"/>
        </w:numPr>
        <w:ind w:left="567" w:hanging="567"/>
        <w:rPr>
          <w:u w:val="single"/>
        </w:rPr>
      </w:pPr>
      <w:r w:rsidRPr="00E60CC0">
        <w:rPr>
          <w:u w:val="single"/>
        </w:rPr>
        <w:t xml:space="preserve">To agree the </w:t>
      </w:r>
      <w:r w:rsidR="009D74AC" w:rsidRPr="00E60CC0">
        <w:rPr>
          <w:u w:val="single"/>
        </w:rPr>
        <w:t xml:space="preserve">minutes of the meeting of the </w:t>
      </w:r>
      <w:r w:rsidR="00082216">
        <w:rPr>
          <w:u w:val="single"/>
        </w:rPr>
        <w:t>31</w:t>
      </w:r>
      <w:r w:rsidR="00082216" w:rsidRPr="00082216">
        <w:rPr>
          <w:u w:val="single"/>
          <w:vertAlign w:val="superscript"/>
        </w:rPr>
        <w:t>st</w:t>
      </w:r>
      <w:r w:rsidR="00082216">
        <w:rPr>
          <w:u w:val="single"/>
        </w:rPr>
        <w:t xml:space="preserve"> January</w:t>
      </w:r>
      <w:r w:rsidR="005A4889" w:rsidRPr="00E60CC0">
        <w:rPr>
          <w:u w:val="single"/>
        </w:rPr>
        <w:t>,</w:t>
      </w:r>
      <w:r w:rsidRPr="00E60CC0">
        <w:rPr>
          <w:u w:val="single"/>
        </w:rPr>
        <w:t xml:space="preserve"> </w:t>
      </w:r>
      <w:proofErr w:type="gramStart"/>
      <w:r w:rsidRPr="00E60CC0">
        <w:rPr>
          <w:u w:val="single"/>
        </w:rPr>
        <w:t>and</w:t>
      </w:r>
      <w:r w:rsidR="009527B6">
        <w:rPr>
          <w:u w:val="single"/>
        </w:rPr>
        <w:t xml:space="preserve"> </w:t>
      </w:r>
      <w:r w:rsidRPr="00E60CC0">
        <w:rPr>
          <w:u w:val="single"/>
        </w:rPr>
        <w:t xml:space="preserve"> to</w:t>
      </w:r>
      <w:proofErr w:type="gramEnd"/>
      <w:r w:rsidRPr="00E60CC0">
        <w:rPr>
          <w:u w:val="single"/>
        </w:rPr>
        <w:t xml:space="preserve"> accept any apologies.</w:t>
      </w:r>
    </w:p>
    <w:p w14:paraId="6096EEE1" w14:textId="77777777" w:rsidR="00795844" w:rsidRDefault="00795844" w:rsidP="00B96983">
      <w:pPr>
        <w:pStyle w:val="ListParagraph"/>
        <w:ind w:left="567" w:hanging="567"/>
      </w:pPr>
    </w:p>
    <w:p w14:paraId="195727CD" w14:textId="77777777" w:rsidR="00CF6AC4" w:rsidRDefault="00CF6AC4" w:rsidP="00B96983">
      <w:pPr>
        <w:pStyle w:val="ListParagraph"/>
        <w:numPr>
          <w:ilvl w:val="0"/>
          <w:numId w:val="1"/>
        </w:numPr>
        <w:tabs>
          <w:tab w:val="left" w:pos="567"/>
        </w:tabs>
        <w:ind w:left="567" w:hanging="567"/>
      </w:pPr>
      <w:r w:rsidRPr="00E60CC0">
        <w:rPr>
          <w:u w:val="single"/>
        </w:rPr>
        <w:t>Update from last month</w:t>
      </w:r>
      <w:r>
        <w:t>.</w:t>
      </w:r>
    </w:p>
    <w:p w14:paraId="4173A110" w14:textId="1F24469F" w:rsidR="00B3362E" w:rsidRDefault="009527B6" w:rsidP="009527B6">
      <w:pPr>
        <w:pStyle w:val="ListParagraph"/>
        <w:numPr>
          <w:ilvl w:val="0"/>
          <w:numId w:val="3"/>
        </w:numPr>
        <w:ind w:left="567" w:hanging="283"/>
      </w:pPr>
      <w:r>
        <w:t>Maintenance reported</w:t>
      </w:r>
    </w:p>
    <w:p w14:paraId="0F1120CE" w14:textId="6EE61F58" w:rsidR="009527B6" w:rsidRDefault="009527B6" w:rsidP="009527B6">
      <w:pPr>
        <w:pStyle w:val="ListParagraph"/>
        <w:numPr>
          <w:ilvl w:val="0"/>
          <w:numId w:val="3"/>
        </w:numPr>
        <w:ind w:left="567" w:hanging="283"/>
      </w:pPr>
      <w:r>
        <w:t xml:space="preserve">Emails sent to Cllr </w:t>
      </w:r>
      <w:proofErr w:type="spellStart"/>
      <w:r>
        <w:t>Whall</w:t>
      </w:r>
      <w:r w:rsidR="00A16923">
        <w:t>ey-</w:t>
      </w:r>
      <w:r>
        <w:t>Hoggins</w:t>
      </w:r>
      <w:proofErr w:type="spellEnd"/>
      <w:r>
        <w:t xml:space="preserve"> re bridge and the Gate Inn</w:t>
      </w:r>
    </w:p>
    <w:p w14:paraId="6D721CB6" w14:textId="32C7DACC" w:rsidR="009527B6" w:rsidRDefault="009527B6" w:rsidP="009527B6">
      <w:pPr>
        <w:pStyle w:val="ListParagraph"/>
        <w:numPr>
          <w:ilvl w:val="0"/>
          <w:numId w:val="3"/>
        </w:numPr>
        <w:ind w:left="567" w:hanging="283"/>
      </w:pPr>
      <w:r>
        <w:t xml:space="preserve">Enquiries to Cllr Barker </w:t>
      </w:r>
      <w:r w:rsidR="00C97CDA">
        <w:t>re grants for Jubi</w:t>
      </w:r>
      <w:r>
        <w:t>lee celebrations were not forthcoming.</w:t>
      </w:r>
    </w:p>
    <w:p w14:paraId="01070C22" w14:textId="77777777" w:rsidR="009527B6" w:rsidRDefault="009527B6" w:rsidP="009527B6">
      <w:pPr>
        <w:pStyle w:val="ListParagraph"/>
        <w:numPr>
          <w:ilvl w:val="0"/>
          <w:numId w:val="3"/>
        </w:numPr>
        <w:ind w:left="567" w:hanging="283"/>
      </w:pPr>
    </w:p>
    <w:p w14:paraId="0BF6B8AF" w14:textId="77777777" w:rsidR="00B3362E" w:rsidRPr="00E60CC0" w:rsidRDefault="00B3362E" w:rsidP="00B96983">
      <w:pPr>
        <w:pStyle w:val="ListParagraph"/>
        <w:numPr>
          <w:ilvl w:val="0"/>
          <w:numId w:val="1"/>
        </w:numPr>
        <w:ind w:left="567" w:hanging="567"/>
        <w:rPr>
          <w:u w:val="single"/>
        </w:rPr>
      </w:pPr>
      <w:r w:rsidRPr="00E60CC0">
        <w:rPr>
          <w:u w:val="single"/>
        </w:rPr>
        <w:t xml:space="preserve">Update from sub </w:t>
      </w:r>
      <w:r w:rsidR="008E4BB4" w:rsidRPr="00E60CC0">
        <w:rPr>
          <w:u w:val="single"/>
        </w:rPr>
        <w:t>committees</w:t>
      </w:r>
      <w:r w:rsidRPr="00E60CC0">
        <w:rPr>
          <w:u w:val="single"/>
        </w:rPr>
        <w:t xml:space="preserve"> and other groups:</w:t>
      </w:r>
    </w:p>
    <w:p w14:paraId="1317CB32" w14:textId="0B360A3C" w:rsidR="009F5974" w:rsidRDefault="00B3362E" w:rsidP="00A16923">
      <w:pPr>
        <w:pStyle w:val="ListParagraph"/>
        <w:numPr>
          <w:ilvl w:val="0"/>
          <w:numId w:val="4"/>
        </w:numPr>
        <w:ind w:left="567" w:hanging="567"/>
      </w:pPr>
      <w:r>
        <w:t>Brailes Flood Group</w:t>
      </w:r>
      <w:r w:rsidR="00B96983">
        <w:t xml:space="preserve"> – Update from Ken Taylor from BFG</w:t>
      </w:r>
      <w:r w:rsidR="00BC3D2B">
        <w:t xml:space="preserve"> </w:t>
      </w:r>
    </w:p>
    <w:p w14:paraId="48502901" w14:textId="77777777" w:rsidR="00BC3D2B" w:rsidRDefault="00B65D33" w:rsidP="00A16923">
      <w:pPr>
        <w:pStyle w:val="ListParagraph"/>
        <w:numPr>
          <w:ilvl w:val="0"/>
          <w:numId w:val="4"/>
        </w:numPr>
        <w:ind w:left="567" w:hanging="567"/>
      </w:pPr>
      <w:r>
        <w:t>Sustainable Brailes Group</w:t>
      </w:r>
    </w:p>
    <w:p w14:paraId="68565552" w14:textId="77777777" w:rsidR="00BC3D2B" w:rsidRDefault="00BC3D2B" w:rsidP="00BC3D2B">
      <w:pPr>
        <w:pStyle w:val="ListParagraph"/>
        <w:ind w:left="567" w:firstLine="0"/>
      </w:pPr>
    </w:p>
    <w:p w14:paraId="189E928F" w14:textId="54AECBE0" w:rsidR="009F54C4" w:rsidRDefault="00795844" w:rsidP="00EA0CA5">
      <w:pPr>
        <w:pStyle w:val="ListParagraph"/>
        <w:numPr>
          <w:ilvl w:val="0"/>
          <w:numId w:val="1"/>
        </w:numPr>
        <w:ind w:left="567" w:hanging="567"/>
      </w:pPr>
      <w:r w:rsidRPr="00BC3D2B">
        <w:rPr>
          <w:u w:val="single"/>
        </w:rPr>
        <w:t>Items needing decisions and discussion</w:t>
      </w:r>
      <w:proofErr w:type="gramStart"/>
      <w:r>
        <w:t>.</w:t>
      </w:r>
      <w:r w:rsidR="000333A7">
        <w:t>.</w:t>
      </w:r>
      <w:proofErr w:type="gramEnd"/>
    </w:p>
    <w:p w14:paraId="2DDE7DA1" w14:textId="03583D34" w:rsidR="001D22E1" w:rsidRDefault="009527B6" w:rsidP="00A16923">
      <w:pPr>
        <w:pStyle w:val="ListParagraph"/>
        <w:numPr>
          <w:ilvl w:val="0"/>
          <w:numId w:val="5"/>
        </w:numPr>
      </w:pPr>
      <w:r>
        <w:t xml:space="preserve">Lighting maintenance </w:t>
      </w:r>
      <w:r w:rsidR="00C4654C">
        <w:t>–</w:t>
      </w:r>
      <w:r>
        <w:t xml:space="preserve"> </w:t>
      </w:r>
      <w:r w:rsidR="00C4654C">
        <w:t xml:space="preserve">quote </w:t>
      </w:r>
      <w:r w:rsidR="00B20209">
        <w:t>from SDC for the annua</w:t>
      </w:r>
      <w:r w:rsidR="00C4654C">
        <w:t xml:space="preserve">l lighting maintenance is </w:t>
      </w:r>
      <w:r w:rsidR="00B20209">
        <w:t>£388.08</w:t>
      </w:r>
    </w:p>
    <w:p w14:paraId="26EFF316" w14:textId="03D90F20" w:rsidR="0061379A" w:rsidRDefault="00B104DE" w:rsidP="00A16923">
      <w:pPr>
        <w:pStyle w:val="ListParagraph"/>
        <w:numPr>
          <w:ilvl w:val="0"/>
          <w:numId w:val="5"/>
        </w:numPr>
      </w:pPr>
      <w:r>
        <w:t>Request for funding from the Village Hall Committee for £2500</w:t>
      </w:r>
    </w:p>
    <w:p w14:paraId="55F51DBD" w14:textId="7C8FE6A1" w:rsidR="00C4654C" w:rsidRDefault="00C97CDA" w:rsidP="00A16923">
      <w:pPr>
        <w:pStyle w:val="ListParagraph"/>
        <w:numPr>
          <w:ilvl w:val="0"/>
          <w:numId w:val="5"/>
        </w:numPr>
      </w:pPr>
      <w:r>
        <w:t>Jubi</w:t>
      </w:r>
      <w:r w:rsidR="00C4654C">
        <w:t>lee – following up on the information sent re beacons</w:t>
      </w:r>
      <w:r w:rsidR="00586313">
        <w:t xml:space="preserve"> </w:t>
      </w:r>
    </w:p>
    <w:p w14:paraId="4A2384B0" w14:textId="5EE71F5E" w:rsidR="00586313" w:rsidRDefault="00586313" w:rsidP="00A16923">
      <w:pPr>
        <w:pStyle w:val="ListParagraph"/>
        <w:numPr>
          <w:ilvl w:val="0"/>
          <w:numId w:val="5"/>
        </w:numPr>
      </w:pPr>
      <w:r>
        <w:t>Jubilee – Mention from VH committee of plans being discussed regarding the Playing Fields as a venue for celebrations</w:t>
      </w:r>
    </w:p>
    <w:p w14:paraId="1A04A3D2" w14:textId="78DC7BF4" w:rsidR="00683050" w:rsidRDefault="00C4654C" w:rsidP="00A16923">
      <w:pPr>
        <w:pStyle w:val="ListParagraph"/>
        <w:numPr>
          <w:ilvl w:val="0"/>
          <w:numId w:val="5"/>
        </w:numPr>
      </w:pPr>
      <w:r>
        <w:t xml:space="preserve">De-fib machine – </w:t>
      </w:r>
    </w:p>
    <w:p w14:paraId="6B30A9B0" w14:textId="64DDEA6D" w:rsidR="00B20209" w:rsidRDefault="00B20209" w:rsidP="00A16923">
      <w:pPr>
        <w:pStyle w:val="ListParagraph"/>
        <w:numPr>
          <w:ilvl w:val="0"/>
          <w:numId w:val="5"/>
        </w:numPr>
      </w:pPr>
      <w:r>
        <w:t>Email system is back in-place – hopefully it will work for all again.</w:t>
      </w:r>
    </w:p>
    <w:p w14:paraId="44E01DA4" w14:textId="4FE90FC8" w:rsidR="00B20209" w:rsidRDefault="001A08D1" w:rsidP="00A16923">
      <w:pPr>
        <w:pStyle w:val="ListParagraph"/>
        <w:numPr>
          <w:ilvl w:val="0"/>
          <w:numId w:val="5"/>
        </w:numPr>
      </w:pPr>
      <w:r>
        <w:t>Speeding – results from the speed camera</w:t>
      </w:r>
    </w:p>
    <w:p w14:paraId="52F8C8E2" w14:textId="77777777" w:rsidR="00B104DE" w:rsidRDefault="00B104DE" w:rsidP="00B104DE"/>
    <w:p w14:paraId="140EC743" w14:textId="77777777" w:rsidR="00B96983" w:rsidRPr="00E87464" w:rsidRDefault="00B96983" w:rsidP="00BC3D2B">
      <w:pPr>
        <w:pStyle w:val="ListParagraph"/>
        <w:ind w:left="567" w:hanging="567"/>
      </w:pPr>
    </w:p>
    <w:p w14:paraId="15FF1256" w14:textId="77777777"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r w:rsidR="006E656F" w:rsidRPr="00E60CC0">
        <w:rPr>
          <w:u w:val="single"/>
        </w:rPr>
        <w:t>Whalley-Hoggins</w:t>
      </w:r>
      <w:r w:rsidRPr="00E60CC0">
        <w:rPr>
          <w:u w:val="single"/>
        </w:rPr>
        <w:t xml:space="preserve"> and Cllr </w:t>
      </w:r>
      <w:r w:rsidR="00A07C41" w:rsidRPr="00E60CC0">
        <w:rPr>
          <w:u w:val="single"/>
        </w:rPr>
        <w:t xml:space="preserve">Barker </w:t>
      </w:r>
    </w:p>
    <w:p w14:paraId="756F1B2C" w14:textId="77777777" w:rsidR="00F81DCA" w:rsidRPr="00F62104" w:rsidRDefault="00F81DCA" w:rsidP="00B96983">
      <w:pPr>
        <w:pStyle w:val="ListParagraph"/>
        <w:ind w:left="567" w:hanging="567"/>
      </w:pPr>
    </w:p>
    <w:p w14:paraId="42724E16" w14:textId="77777777"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14:paraId="362A796F" w14:textId="77777777" w:rsidR="004B6F16" w:rsidRDefault="004B6F16" w:rsidP="00B96983">
      <w:pPr>
        <w:pStyle w:val="ListParagraph"/>
        <w:ind w:left="567" w:hanging="567"/>
      </w:pPr>
    </w:p>
    <w:p w14:paraId="79915144" w14:textId="4EADB944" w:rsidR="00B104DE" w:rsidRDefault="004B6F16" w:rsidP="00842E08">
      <w:pPr>
        <w:pStyle w:val="ListParagraph"/>
        <w:numPr>
          <w:ilvl w:val="0"/>
          <w:numId w:val="1"/>
        </w:numPr>
        <w:ind w:left="567" w:hanging="567"/>
      </w:pPr>
      <w:r w:rsidRPr="00E60CC0">
        <w:rPr>
          <w:u w:val="single"/>
        </w:rPr>
        <w:t>Correspondence</w:t>
      </w:r>
      <w:r w:rsidR="008E2CA5">
        <w:t xml:space="preserve"> </w:t>
      </w:r>
      <w:r w:rsidR="0030308A">
        <w:t>–</w:t>
      </w:r>
      <w:r w:rsidR="008E2CA5">
        <w:t xml:space="preserve"> </w:t>
      </w:r>
    </w:p>
    <w:p w14:paraId="5DD96F57" w14:textId="77777777" w:rsidR="00B104DE" w:rsidRDefault="00B104DE" w:rsidP="00B104DE">
      <w:pPr>
        <w:pStyle w:val="ListParagraph"/>
        <w:ind w:left="567" w:firstLine="0"/>
      </w:pPr>
    </w:p>
    <w:p w14:paraId="38C50846" w14:textId="77777777" w:rsidR="00F67439" w:rsidRDefault="00F67439" w:rsidP="005A4889">
      <w:pPr>
        <w:pStyle w:val="ListParagraph"/>
        <w:numPr>
          <w:ilvl w:val="0"/>
          <w:numId w:val="1"/>
        </w:numPr>
        <w:ind w:left="567" w:hanging="567"/>
      </w:pPr>
      <w:r w:rsidRPr="00E60CC0">
        <w:rPr>
          <w:u w:val="single"/>
        </w:rPr>
        <w:t>Maintenance</w:t>
      </w:r>
      <w:r>
        <w:t xml:space="preserve"> – Reports of any maintenance needed.</w:t>
      </w:r>
    </w:p>
    <w:p w14:paraId="79DB2EC8" w14:textId="77777777" w:rsidR="00913C27" w:rsidRDefault="00913C27" w:rsidP="00191B64">
      <w:pPr>
        <w:ind w:left="0" w:firstLine="0"/>
      </w:pPr>
    </w:p>
    <w:p w14:paraId="689EA830" w14:textId="77777777"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14:paraId="6C12734B" w14:textId="45EB9AB4" w:rsidR="00F4105B" w:rsidRPr="00586313" w:rsidRDefault="00F4105B" w:rsidP="00A16923">
      <w:pPr>
        <w:pStyle w:val="ListParagraph"/>
        <w:numPr>
          <w:ilvl w:val="0"/>
          <w:numId w:val="6"/>
        </w:numPr>
        <w:rPr>
          <w:b/>
        </w:rPr>
      </w:pPr>
      <w:r w:rsidRPr="00586313">
        <w:rPr>
          <w:b/>
        </w:rPr>
        <w:t>21/03218/LBC</w:t>
      </w:r>
      <w:r w:rsidRPr="00586313">
        <w:rPr>
          <w:b/>
        </w:rPr>
        <w:tab/>
        <w:t xml:space="preserve">Bridge Carrying B4035 </w:t>
      </w:r>
      <w:proofErr w:type="gramStart"/>
      <w:r w:rsidRPr="00586313">
        <w:rPr>
          <w:b/>
        </w:rPr>
        <w:t>Over</w:t>
      </w:r>
      <w:proofErr w:type="gramEnd"/>
      <w:r w:rsidRPr="00586313">
        <w:rPr>
          <w:b/>
        </w:rPr>
        <w:t xml:space="preserve"> Sutton Brook High Street Lower Brailes</w:t>
      </w:r>
      <w:r w:rsidRPr="00586313">
        <w:rPr>
          <w:b/>
        </w:rPr>
        <w:tab/>
      </w:r>
      <w:r w:rsidRPr="00F4105B">
        <w:t>The bridge carrying B4035 High Street over Sutton Brook is a Grade II listed structure. It was hit by an errant vehicle and requires part of the upstream parapet to be rebuilt. It is intended that as much of the damaged stone as possible will be re-used, and any shortage made good using similar stone. The mortar will be the same as that used in the existing structure, which we believe to be Lime Mortar. The work will be carried out by Croft Ltd as a subcontractor to our Term Maintenance Contractor, Balfour Beatty Living Places</w:t>
      </w:r>
      <w:r w:rsidRPr="00586313">
        <w:rPr>
          <w:b/>
        </w:rPr>
        <w:t>. – Comments due by 9</w:t>
      </w:r>
      <w:r w:rsidRPr="00586313">
        <w:rPr>
          <w:b/>
          <w:vertAlign w:val="superscript"/>
        </w:rPr>
        <w:t>th</w:t>
      </w:r>
      <w:r w:rsidRPr="00586313">
        <w:rPr>
          <w:b/>
        </w:rPr>
        <w:t xml:space="preserve"> march</w:t>
      </w:r>
    </w:p>
    <w:p w14:paraId="1ADDFF48" w14:textId="6910F212" w:rsidR="00F4105B" w:rsidRPr="00586313" w:rsidRDefault="00F4105B" w:rsidP="00A16923">
      <w:pPr>
        <w:pStyle w:val="ListParagraph"/>
        <w:numPr>
          <w:ilvl w:val="0"/>
          <w:numId w:val="6"/>
        </w:numPr>
      </w:pPr>
      <w:r w:rsidRPr="00586313">
        <w:rPr>
          <w:b/>
        </w:rPr>
        <w:t>22/00223/FUL</w:t>
      </w:r>
      <w:r w:rsidRPr="00586313">
        <w:rPr>
          <w:b/>
        </w:rPr>
        <w:tab/>
        <w:t>25/01/2022</w:t>
      </w:r>
      <w:r w:rsidRPr="00586313">
        <w:rPr>
          <w:b/>
        </w:rPr>
        <w:tab/>
        <w:t>25/02/2022</w:t>
      </w:r>
      <w:r w:rsidRPr="00586313">
        <w:rPr>
          <w:b/>
        </w:rPr>
        <w:tab/>
        <w:t xml:space="preserve">Lower </w:t>
      </w:r>
      <w:proofErr w:type="spellStart"/>
      <w:r w:rsidRPr="00586313">
        <w:rPr>
          <w:b/>
        </w:rPr>
        <w:t>Atchill</w:t>
      </w:r>
      <w:proofErr w:type="spellEnd"/>
      <w:r w:rsidRPr="00586313">
        <w:rPr>
          <w:b/>
        </w:rPr>
        <w:t xml:space="preserve"> Farm Traitors Ford Lane Sutton-under-Brailes </w:t>
      </w:r>
      <w:proofErr w:type="spellStart"/>
      <w:r w:rsidRPr="00586313">
        <w:rPr>
          <w:b/>
        </w:rPr>
        <w:t>Banbury</w:t>
      </w:r>
      <w:proofErr w:type="spellEnd"/>
      <w:r w:rsidRPr="00586313">
        <w:rPr>
          <w:b/>
        </w:rPr>
        <w:t xml:space="preserve"> OX15 5FE</w:t>
      </w:r>
      <w:r w:rsidRPr="00586313">
        <w:rPr>
          <w:b/>
        </w:rPr>
        <w:tab/>
      </w:r>
      <w:r w:rsidR="00586313">
        <w:rPr>
          <w:b/>
        </w:rPr>
        <w:t xml:space="preserve"> </w:t>
      </w:r>
      <w:r w:rsidRPr="00F4105B">
        <w:t>Installation of surface water drainage pipe.</w:t>
      </w:r>
      <w:r w:rsidRPr="00586313">
        <w:rPr>
          <w:b/>
        </w:rPr>
        <w:t xml:space="preserve"> – Comments due by 25</w:t>
      </w:r>
      <w:r w:rsidRPr="00586313">
        <w:rPr>
          <w:b/>
          <w:vertAlign w:val="superscript"/>
        </w:rPr>
        <w:t>th</w:t>
      </w:r>
      <w:r w:rsidRPr="00586313">
        <w:rPr>
          <w:b/>
        </w:rPr>
        <w:t xml:space="preserve"> </w:t>
      </w:r>
      <w:proofErr w:type="spellStart"/>
      <w:r w:rsidRPr="00586313">
        <w:rPr>
          <w:b/>
        </w:rPr>
        <w:t>Feburary</w:t>
      </w:r>
      <w:proofErr w:type="spellEnd"/>
      <w:r w:rsidRPr="00586313">
        <w:rPr>
          <w:b/>
        </w:rPr>
        <w:tab/>
      </w:r>
    </w:p>
    <w:p w14:paraId="1F73DF9D" w14:textId="77777777" w:rsidR="00586313" w:rsidRPr="00586313" w:rsidRDefault="00F4105B" w:rsidP="00A16923">
      <w:pPr>
        <w:pStyle w:val="ListParagraph"/>
        <w:numPr>
          <w:ilvl w:val="0"/>
          <w:numId w:val="7"/>
        </w:numPr>
        <w:rPr>
          <w:b/>
        </w:rPr>
      </w:pPr>
      <w:r w:rsidRPr="00586313">
        <w:rPr>
          <w:b/>
        </w:rPr>
        <w:t>21/03874/FUL</w:t>
      </w:r>
      <w:r w:rsidRPr="00586313">
        <w:rPr>
          <w:b/>
        </w:rPr>
        <w:tab/>
        <w:t>20/01/2022</w:t>
      </w:r>
      <w:r w:rsidRPr="00586313">
        <w:rPr>
          <w:b/>
        </w:rPr>
        <w:tab/>
        <w:t>09/03/2022</w:t>
      </w:r>
      <w:r w:rsidRPr="00586313">
        <w:rPr>
          <w:b/>
        </w:rPr>
        <w:tab/>
      </w:r>
      <w:proofErr w:type="spellStart"/>
      <w:r w:rsidRPr="00586313">
        <w:rPr>
          <w:b/>
        </w:rPr>
        <w:t>Winderton</w:t>
      </w:r>
      <w:proofErr w:type="spellEnd"/>
      <w:r w:rsidRPr="00586313">
        <w:rPr>
          <w:b/>
        </w:rPr>
        <w:t xml:space="preserve"> Hill </w:t>
      </w:r>
      <w:proofErr w:type="spellStart"/>
      <w:r w:rsidRPr="00586313">
        <w:rPr>
          <w:b/>
        </w:rPr>
        <w:t>Winderton</w:t>
      </w:r>
      <w:proofErr w:type="spellEnd"/>
      <w:r w:rsidRPr="00586313">
        <w:rPr>
          <w:b/>
        </w:rPr>
        <w:t xml:space="preserve"> Lane </w:t>
      </w:r>
      <w:proofErr w:type="spellStart"/>
      <w:r w:rsidRPr="00586313">
        <w:rPr>
          <w:b/>
        </w:rPr>
        <w:t>Winderton</w:t>
      </w:r>
      <w:proofErr w:type="spellEnd"/>
      <w:r w:rsidRPr="00586313">
        <w:rPr>
          <w:b/>
        </w:rPr>
        <w:t xml:space="preserve"> OX15 5JF</w:t>
      </w:r>
      <w:r w:rsidRPr="00586313">
        <w:rPr>
          <w:b/>
        </w:rPr>
        <w:tab/>
      </w:r>
      <w:r w:rsidRPr="00F4105B">
        <w:t>Replacement outbuilding to form ancillary accommodation</w:t>
      </w:r>
      <w:r w:rsidRPr="00586313">
        <w:rPr>
          <w:b/>
        </w:rPr>
        <w:t xml:space="preserve"> – Comments due by 9</w:t>
      </w:r>
      <w:r w:rsidRPr="00586313">
        <w:rPr>
          <w:b/>
          <w:vertAlign w:val="superscript"/>
        </w:rPr>
        <w:t>th</w:t>
      </w:r>
      <w:r w:rsidRPr="00586313">
        <w:rPr>
          <w:b/>
        </w:rPr>
        <w:t xml:space="preserve"> March</w:t>
      </w:r>
      <w:r w:rsidR="00586313" w:rsidRPr="00586313">
        <w:t xml:space="preserve"> </w:t>
      </w:r>
    </w:p>
    <w:p w14:paraId="5ADC21F2" w14:textId="3B5659AF" w:rsidR="00586313" w:rsidRPr="00586313" w:rsidRDefault="00586313" w:rsidP="00A16923">
      <w:pPr>
        <w:pStyle w:val="ListParagraph"/>
        <w:numPr>
          <w:ilvl w:val="0"/>
          <w:numId w:val="7"/>
        </w:numPr>
        <w:rPr>
          <w:b/>
        </w:rPr>
      </w:pPr>
      <w:r w:rsidRPr="00586313">
        <w:rPr>
          <w:b/>
        </w:rPr>
        <w:t>22/00477/FUL</w:t>
      </w:r>
      <w:r>
        <w:rPr>
          <w:b/>
        </w:rPr>
        <w:tab/>
      </w:r>
      <w:r w:rsidRPr="00586313">
        <w:rPr>
          <w:b/>
        </w:rPr>
        <w:t xml:space="preserve">Gate Inn Upper Brailes </w:t>
      </w:r>
      <w:proofErr w:type="spellStart"/>
      <w:r w:rsidRPr="00586313">
        <w:rPr>
          <w:b/>
        </w:rPr>
        <w:t>Banbury</w:t>
      </w:r>
      <w:proofErr w:type="spellEnd"/>
      <w:r w:rsidRPr="00586313">
        <w:rPr>
          <w:b/>
        </w:rPr>
        <w:t xml:space="preserve"> OX15 5AX</w:t>
      </w:r>
      <w:r w:rsidRPr="00586313">
        <w:rPr>
          <w:b/>
        </w:rPr>
        <w:tab/>
      </w:r>
      <w:r w:rsidRPr="00586313">
        <w:t>Change of use of public house to living accommodation associated with existing dwelling and associated internal alterations.</w:t>
      </w:r>
      <w:r w:rsidRPr="00586313">
        <w:rPr>
          <w:b/>
        </w:rPr>
        <w:t xml:space="preserve"> – Comments due by 16</w:t>
      </w:r>
      <w:r w:rsidRPr="00586313">
        <w:rPr>
          <w:b/>
          <w:vertAlign w:val="superscript"/>
        </w:rPr>
        <w:t>th</w:t>
      </w:r>
      <w:r w:rsidRPr="00586313">
        <w:rPr>
          <w:b/>
        </w:rPr>
        <w:t xml:space="preserve"> March 2022</w:t>
      </w:r>
    </w:p>
    <w:p w14:paraId="4A0F28F4" w14:textId="217E8561" w:rsidR="00586313" w:rsidRPr="00586313" w:rsidRDefault="00586313" w:rsidP="00A16923">
      <w:pPr>
        <w:pStyle w:val="ListParagraph"/>
        <w:numPr>
          <w:ilvl w:val="0"/>
          <w:numId w:val="7"/>
        </w:numPr>
        <w:rPr>
          <w:b/>
        </w:rPr>
      </w:pPr>
      <w:r w:rsidRPr="00586313">
        <w:rPr>
          <w:b/>
        </w:rPr>
        <w:t>22/00478/LBC</w:t>
      </w:r>
      <w:r w:rsidRPr="00586313">
        <w:rPr>
          <w:b/>
        </w:rPr>
        <w:tab/>
        <w:t xml:space="preserve">Gate Inn Upper Brailes </w:t>
      </w:r>
      <w:proofErr w:type="spellStart"/>
      <w:r w:rsidRPr="00586313">
        <w:rPr>
          <w:b/>
        </w:rPr>
        <w:t>Banbury</w:t>
      </w:r>
      <w:proofErr w:type="spellEnd"/>
      <w:r w:rsidRPr="00586313">
        <w:rPr>
          <w:b/>
        </w:rPr>
        <w:t xml:space="preserve"> OX15 5AX</w:t>
      </w:r>
      <w:r w:rsidRPr="00586313">
        <w:rPr>
          <w:b/>
        </w:rPr>
        <w:tab/>
      </w:r>
      <w:r w:rsidRPr="00586313">
        <w:t>Change of use of public house to living accommodation associated with existing dwelling and associated internal alterations.</w:t>
      </w:r>
      <w:r w:rsidRPr="00586313">
        <w:rPr>
          <w:b/>
        </w:rPr>
        <w:t xml:space="preserve"> – Comments due by 16</w:t>
      </w:r>
      <w:r w:rsidRPr="00586313">
        <w:rPr>
          <w:b/>
          <w:vertAlign w:val="superscript"/>
        </w:rPr>
        <w:t>th</w:t>
      </w:r>
      <w:r w:rsidRPr="00586313">
        <w:rPr>
          <w:b/>
        </w:rPr>
        <w:t xml:space="preserve"> March 2022</w:t>
      </w:r>
    </w:p>
    <w:p w14:paraId="25E8B114" w14:textId="77777777" w:rsidR="00586313" w:rsidRDefault="00586313" w:rsidP="00F4105B">
      <w:pPr>
        <w:ind w:left="0" w:firstLine="0"/>
        <w:rPr>
          <w:b/>
        </w:rPr>
      </w:pPr>
    </w:p>
    <w:p w14:paraId="1F12C8F3" w14:textId="77777777" w:rsidR="00F4105B" w:rsidRPr="005A4889" w:rsidRDefault="00F4105B" w:rsidP="00F4105B">
      <w:pPr>
        <w:ind w:left="0" w:firstLine="0"/>
        <w:rPr>
          <w:b/>
        </w:rPr>
      </w:pPr>
    </w:p>
    <w:p w14:paraId="4046A22B" w14:textId="77777777" w:rsidR="00D1271C" w:rsidRDefault="00044F7A" w:rsidP="00B96983">
      <w:pPr>
        <w:pStyle w:val="ListParagraph"/>
        <w:numPr>
          <w:ilvl w:val="0"/>
          <w:numId w:val="1"/>
        </w:numPr>
        <w:ind w:left="567" w:hanging="567"/>
      </w:pPr>
      <w:r w:rsidRPr="00E60CC0">
        <w:rPr>
          <w:u w:val="single"/>
        </w:rPr>
        <w:t>Payments</w:t>
      </w:r>
      <w:r>
        <w:t>:</w:t>
      </w:r>
      <w:r w:rsidR="00D1271C">
        <w:t xml:space="preserve"> - </w:t>
      </w:r>
    </w:p>
    <w:p w14:paraId="70C828D4" w14:textId="0C397930" w:rsidR="00652026" w:rsidRDefault="00035591" w:rsidP="008222AF">
      <w:pPr>
        <w:pStyle w:val="ListParagraph"/>
        <w:ind w:left="567" w:firstLine="0"/>
      </w:pPr>
      <w:bookmarkStart w:id="0" w:name="_GoBack"/>
      <w:r>
        <w:t xml:space="preserve">Amanda </w:t>
      </w:r>
      <w:proofErr w:type="spellStart"/>
      <w:r>
        <w:t>Wasdell</w:t>
      </w:r>
      <w:proofErr w:type="spellEnd"/>
      <w:r>
        <w:t xml:space="preserve"> </w:t>
      </w:r>
      <w:r>
        <w:tab/>
      </w:r>
      <w:r>
        <w:tab/>
        <w:t xml:space="preserve">Clerk salary </w:t>
      </w:r>
      <w:r>
        <w:tab/>
      </w:r>
      <w:r w:rsidR="00A26451">
        <w:t>Feb</w:t>
      </w:r>
      <w:r>
        <w:tab/>
      </w:r>
      <w:r>
        <w:tab/>
      </w:r>
      <w:r>
        <w:tab/>
        <w:t>£606.32</w:t>
      </w:r>
    </w:p>
    <w:p w14:paraId="55BD3033" w14:textId="7629C13E" w:rsidR="00DD3BC8" w:rsidRDefault="007109E5" w:rsidP="00DB2FC4">
      <w:pPr>
        <w:pStyle w:val="ListParagraph"/>
        <w:ind w:left="567" w:hanging="567"/>
      </w:pPr>
      <w:r>
        <w:tab/>
      </w:r>
      <w:r w:rsidR="001A08D1">
        <w:t xml:space="preserve">Amanda </w:t>
      </w:r>
      <w:proofErr w:type="spellStart"/>
      <w:r w:rsidR="001A08D1">
        <w:t>Wasdell</w:t>
      </w:r>
      <w:proofErr w:type="spellEnd"/>
      <w:r w:rsidR="001A08D1">
        <w:tab/>
      </w:r>
      <w:r w:rsidR="001A08D1">
        <w:tab/>
        <w:t>Domain Name</w:t>
      </w:r>
      <w:r w:rsidR="001A08D1">
        <w:tab/>
      </w:r>
      <w:r w:rsidR="001A08D1">
        <w:tab/>
      </w:r>
      <w:r w:rsidR="001A08D1">
        <w:tab/>
        <w:t>£14.39</w:t>
      </w:r>
    </w:p>
    <w:bookmarkEnd w:id="0"/>
    <w:p w14:paraId="4D19A387" w14:textId="77777777" w:rsidR="007109E5" w:rsidRDefault="007109E5" w:rsidP="00191B64">
      <w:pPr>
        <w:pStyle w:val="ListParagraph"/>
        <w:ind w:left="567" w:hanging="567"/>
      </w:pPr>
    </w:p>
    <w:p w14:paraId="6BA35E3D" w14:textId="184C1334" w:rsidR="00E60CC0" w:rsidRDefault="00B65D33" w:rsidP="00B65D33">
      <w:pPr>
        <w:ind w:left="567" w:hanging="567"/>
        <w:rPr>
          <w:vertAlign w:val="superscript"/>
        </w:rPr>
      </w:pPr>
      <w:r>
        <w:t xml:space="preserve">Date of next meeting – </w:t>
      </w:r>
      <w:r w:rsidR="00F80886">
        <w:t xml:space="preserve">Monday </w:t>
      </w:r>
      <w:r w:rsidR="00045E5F">
        <w:t xml:space="preserve">March </w:t>
      </w:r>
      <w:r w:rsidR="00EA0CA5">
        <w:t>28th</w:t>
      </w:r>
    </w:p>
    <w:p w14:paraId="75632F16" w14:textId="77777777" w:rsidR="00B65D33" w:rsidRDefault="00B65D33" w:rsidP="00B65D33">
      <w:pPr>
        <w:ind w:left="567" w:hanging="567"/>
      </w:pPr>
    </w:p>
    <w:p w14:paraId="7912529A" w14:textId="77777777" w:rsidR="00F81DCA" w:rsidRPr="00F62104" w:rsidRDefault="00F81DCA" w:rsidP="00B96983">
      <w:pPr>
        <w:ind w:left="567" w:hanging="567"/>
      </w:pPr>
      <w:r w:rsidRPr="00F62104">
        <w:t xml:space="preserve">Amanda </w:t>
      </w:r>
      <w:proofErr w:type="spellStart"/>
      <w:r w:rsidRPr="00F62104">
        <w:t>Wasdell</w:t>
      </w:r>
      <w:proofErr w:type="spellEnd"/>
      <w:r w:rsidRPr="00F62104">
        <w:t xml:space="preserve"> (clerk)</w:t>
      </w:r>
    </w:p>
    <w:p w14:paraId="4EF7E8A3" w14:textId="77777777" w:rsidR="00F81DCA" w:rsidRPr="00F62104" w:rsidRDefault="00F81DCA" w:rsidP="00B96983">
      <w:pPr>
        <w:pStyle w:val="ListParagraph"/>
        <w:ind w:left="567" w:hanging="567"/>
      </w:pPr>
    </w:p>
    <w:p w14:paraId="17A49773" w14:textId="77777777" w:rsidR="005176D0" w:rsidRPr="00F62104" w:rsidRDefault="005176D0" w:rsidP="00B96983">
      <w:pPr>
        <w:ind w:left="567" w:hanging="567"/>
      </w:pPr>
    </w:p>
    <w:p w14:paraId="2052CF47" w14:textId="77777777" w:rsidR="005176D0" w:rsidRPr="00F62104" w:rsidRDefault="005176D0" w:rsidP="00B96983">
      <w:pPr>
        <w:ind w:left="567" w:hanging="567"/>
      </w:pPr>
    </w:p>
    <w:p w14:paraId="23E6889F" w14:textId="77777777" w:rsidR="00A96CD2" w:rsidRPr="00F62104" w:rsidRDefault="00A96CD2" w:rsidP="00B96983">
      <w:pPr>
        <w:ind w:left="567" w:hanging="567"/>
      </w:pPr>
    </w:p>
    <w:p w14:paraId="5E140D95" w14:textId="77777777"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12A6C"/>
    <w:multiLevelType w:val="hybridMultilevel"/>
    <w:tmpl w:val="27B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E72D3"/>
    <w:multiLevelType w:val="hybridMultilevel"/>
    <w:tmpl w:val="442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570BA2"/>
    <w:multiLevelType w:val="hybridMultilevel"/>
    <w:tmpl w:val="9DFC34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0"/>
    <w:rsid w:val="00007E11"/>
    <w:rsid w:val="000157DB"/>
    <w:rsid w:val="000210FB"/>
    <w:rsid w:val="00024AE6"/>
    <w:rsid w:val="00024C6B"/>
    <w:rsid w:val="00027849"/>
    <w:rsid w:val="00032E3A"/>
    <w:rsid w:val="000333A7"/>
    <w:rsid w:val="00033E16"/>
    <w:rsid w:val="00033E2D"/>
    <w:rsid w:val="00035591"/>
    <w:rsid w:val="000367ED"/>
    <w:rsid w:val="00044F7A"/>
    <w:rsid w:val="00045E5F"/>
    <w:rsid w:val="00060CF3"/>
    <w:rsid w:val="00066A99"/>
    <w:rsid w:val="00071848"/>
    <w:rsid w:val="00073603"/>
    <w:rsid w:val="00073F98"/>
    <w:rsid w:val="000774D2"/>
    <w:rsid w:val="00080027"/>
    <w:rsid w:val="00082216"/>
    <w:rsid w:val="00082E9E"/>
    <w:rsid w:val="00086920"/>
    <w:rsid w:val="0009558F"/>
    <w:rsid w:val="000A246A"/>
    <w:rsid w:val="000A5CF7"/>
    <w:rsid w:val="000A6650"/>
    <w:rsid w:val="000A7804"/>
    <w:rsid w:val="000B4183"/>
    <w:rsid w:val="000B5063"/>
    <w:rsid w:val="000B7015"/>
    <w:rsid w:val="000C6C82"/>
    <w:rsid w:val="000D2DA6"/>
    <w:rsid w:val="000E2E8D"/>
    <w:rsid w:val="000F3825"/>
    <w:rsid w:val="00100230"/>
    <w:rsid w:val="001014C0"/>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08D1"/>
    <w:rsid w:val="001A3C12"/>
    <w:rsid w:val="001B0405"/>
    <w:rsid w:val="001B5951"/>
    <w:rsid w:val="001D22E1"/>
    <w:rsid w:val="001D35E7"/>
    <w:rsid w:val="001E12F8"/>
    <w:rsid w:val="001E50B9"/>
    <w:rsid w:val="001E72FC"/>
    <w:rsid w:val="001F4D49"/>
    <w:rsid w:val="001F656A"/>
    <w:rsid w:val="00203587"/>
    <w:rsid w:val="00206096"/>
    <w:rsid w:val="00210B0F"/>
    <w:rsid w:val="002123E4"/>
    <w:rsid w:val="0021587F"/>
    <w:rsid w:val="00222D83"/>
    <w:rsid w:val="002263F8"/>
    <w:rsid w:val="0023025D"/>
    <w:rsid w:val="00237FA0"/>
    <w:rsid w:val="00241D81"/>
    <w:rsid w:val="002425DA"/>
    <w:rsid w:val="002448E4"/>
    <w:rsid w:val="002460C1"/>
    <w:rsid w:val="00263455"/>
    <w:rsid w:val="00266C1F"/>
    <w:rsid w:val="002760D6"/>
    <w:rsid w:val="0027636B"/>
    <w:rsid w:val="002766B6"/>
    <w:rsid w:val="00282704"/>
    <w:rsid w:val="00292254"/>
    <w:rsid w:val="002928D0"/>
    <w:rsid w:val="002A7C2E"/>
    <w:rsid w:val="002B3601"/>
    <w:rsid w:val="002C1738"/>
    <w:rsid w:val="002C1BD8"/>
    <w:rsid w:val="002C4AF7"/>
    <w:rsid w:val="002D19E0"/>
    <w:rsid w:val="002D47FC"/>
    <w:rsid w:val="002E6CA0"/>
    <w:rsid w:val="002E7A61"/>
    <w:rsid w:val="0030308A"/>
    <w:rsid w:val="00310A61"/>
    <w:rsid w:val="00314853"/>
    <w:rsid w:val="003203E0"/>
    <w:rsid w:val="00324AC3"/>
    <w:rsid w:val="003312DD"/>
    <w:rsid w:val="00332C9E"/>
    <w:rsid w:val="00334F39"/>
    <w:rsid w:val="00342397"/>
    <w:rsid w:val="0034404D"/>
    <w:rsid w:val="0034499A"/>
    <w:rsid w:val="00346B4C"/>
    <w:rsid w:val="003521D6"/>
    <w:rsid w:val="00354F1B"/>
    <w:rsid w:val="00371848"/>
    <w:rsid w:val="00374827"/>
    <w:rsid w:val="00377740"/>
    <w:rsid w:val="00387AA7"/>
    <w:rsid w:val="003933D6"/>
    <w:rsid w:val="00393BDD"/>
    <w:rsid w:val="003B5A58"/>
    <w:rsid w:val="003D1C64"/>
    <w:rsid w:val="003E28D5"/>
    <w:rsid w:val="003E3B74"/>
    <w:rsid w:val="003F0A0A"/>
    <w:rsid w:val="003F2802"/>
    <w:rsid w:val="003F29AE"/>
    <w:rsid w:val="003F64A5"/>
    <w:rsid w:val="00401146"/>
    <w:rsid w:val="00401A15"/>
    <w:rsid w:val="00416282"/>
    <w:rsid w:val="00422B38"/>
    <w:rsid w:val="00424999"/>
    <w:rsid w:val="00424AAE"/>
    <w:rsid w:val="0043783A"/>
    <w:rsid w:val="00437B19"/>
    <w:rsid w:val="004561C3"/>
    <w:rsid w:val="00471DA2"/>
    <w:rsid w:val="00472DE4"/>
    <w:rsid w:val="004779FB"/>
    <w:rsid w:val="00477EE2"/>
    <w:rsid w:val="00483623"/>
    <w:rsid w:val="00491DA8"/>
    <w:rsid w:val="004B003A"/>
    <w:rsid w:val="004B0F92"/>
    <w:rsid w:val="004B1FA7"/>
    <w:rsid w:val="004B2809"/>
    <w:rsid w:val="004B6F16"/>
    <w:rsid w:val="004C06CB"/>
    <w:rsid w:val="004C2888"/>
    <w:rsid w:val="004C5452"/>
    <w:rsid w:val="004C7BD6"/>
    <w:rsid w:val="004D0A19"/>
    <w:rsid w:val="004D0E3C"/>
    <w:rsid w:val="004D3A60"/>
    <w:rsid w:val="004D3E87"/>
    <w:rsid w:val="004D7E50"/>
    <w:rsid w:val="004E3927"/>
    <w:rsid w:val="004F1689"/>
    <w:rsid w:val="005058CE"/>
    <w:rsid w:val="005109DB"/>
    <w:rsid w:val="0051272B"/>
    <w:rsid w:val="00512F66"/>
    <w:rsid w:val="00514C29"/>
    <w:rsid w:val="005176D0"/>
    <w:rsid w:val="005220F5"/>
    <w:rsid w:val="005225BD"/>
    <w:rsid w:val="0052473D"/>
    <w:rsid w:val="00532113"/>
    <w:rsid w:val="0053332E"/>
    <w:rsid w:val="0054408C"/>
    <w:rsid w:val="005451F2"/>
    <w:rsid w:val="00545BE3"/>
    <w:rsid w:val="00557845"/>
    <w:rsid w:val="00562C94"/>
    <w:rsid w:val="005701F1"/>
    <w:rsid w:val="00570A5F"/>
    <w:rsid w:val="00576083"/>
    <w:rsid w:val="00576468"/>
    <w:rsid w:val="00581036"/>
    <w:rsid w:val="00583DE3"/>
    <w:rsid w:val="00585AED"/>
    <w:rsid w:val="00586313"/>
    <w:rsid w:val="0059195B"/>
    <w:rsid w:val="00593491"/>
    <w:rsid w:val="005A2A85"/>
    <w:rsid w:val="005A4889"/>
    <w:rsid w:val="005B071F"/>
    <w:rsid w:val="005B0D37"/>
    <w:rsid w:val="005B5F46"/>
    <w:rsid w:val="005C1E9A"/>
    <w:rsid w:val="005C5A52"/>
    <w:rsid w:val="005C76D0"/>
    <w:rsid w:val="005F1985"/>
    <w:rsid w:val="005F29EF"/>
    <w:rsid w:val="005F786E"/>
    <w:rsid w:val="006019B5"/>
    <w:rsid w:val="0061379A"/>
    <w:rsid w:val="00616659"/>
    <w:rsid w:val="0062168C"/>
    <w:rsid w:val="00631094"/>
    <w:rsid w:val="0063353A"/>
    <w:rsid w:val="00633563"/>
    <w:rsid w:val="00636288"/>
    <w:rsid w:val="00642B15"/>
    <w:rsid w:val="00645FEF"/>
    <w:rsid w:val="00647265"/>
    <w:rsid w:val="006513AC"/>
    <w:rsid w:val="00652026"/>
    <w:rsid w:val="00656BD2"/>
    <w:rsid w:val="00656D17"/>
    <w:rsid w:val="00660267"/>
    <w:rsid w:val="0066090D"/>
    <w:rsid w:val="006700D6"/>
    <w:rsid w:val="006706DB"/>
    <w:rsid w:val="00674CB2"/>
    <w:rsid w:val="0067536C"/>
    <w:rsid w:val="00680DB3"/>
    <w:rsid w:val="00683050"/>
    <w:rsid w:val="006974D0"/>
    <w:rsid w:val="006A174A"/>
    <w:rsid w:val="006B2813"/>
    <w:rsid w:val="006B2CF2"/>
    <w:rsid w:val="006B614E"/>
    <w:rsid w:val="006C189D"/>
    <w:rsid w:val="006C1A4D"/>
    <w:rsid w:val="006C5C69"/>
    <w:rsid w:val="006C7340"/>
    <w:rsid w:val="006D2155"/>
    <w:rsid w:val="006E37A2"/>
    <w:rsid w:val="006E4E57"/>
    <w:rsid w:val="006E656F"/>
    <w:rsid w:val="006E798A"/>
    <w:rsid w:val="006F45F3"/>
    <w:rsid w:val="007109E5"/>
    <w:rsid w:val="007117D1"/>
    <w:rsid w:val="00712D1C"/>
    <w:rsid w:val="00713FF1"/>
    <w:rsid w:val="00723667"/>
    <w:rsid w:val="00730158"/>
    <w:rsid w:val="0073507F"/>
    <w:rsid w:val="00737095"/>
    <w:rsid w:val="00740347"/>
    <w:rsid w:val="00741024"/>
    <w:rsid w:val="00741548"/>
    <w:rsid w:val="007505F6"/>
    <w:rsid w:val="00753626"/>
    <w:rsid w:val="007545E1"/>
    <w:rsid w:val="0075500A"/>
    <w:rsid w:val="0075644D"/>
    <w:rsid w:val="00760863"/>
    <w:rsid w:val="00763078"/>
    <w:rsid w:val="007642D1"/>
    <w:rsid w:val="007665A6"/>
    <w:rsid w:val="00773CBE"/>
    <w:rsid w:val="00780933"/>
    <w:rsid w:val="007864E4"/>
    <w:rsid w:val="00795844"/>
    <w:rsid w:val="007A1564"/>
    <w:rsid w:val="007A19A8"/>
    <w:rsid w:val="007A291A"/>
    <w:rsid w:val="007A2E70"/>
    <w:rsid w:val="007A3725"/>
    <w:rsid w:val="007B0C64"/>
    <w:rsid w:val="007B25F2"/>
    <w:rsid w:val="007B5567"/>
    <w:rsid w:val="007B6941"/>
    <w:rsid w:val="007C70A3"/>
    <w:rsid w:val="007C74FB"/>
    <w:rsid w:val="007D2C16"/>
    <w:rsid w:val="007D581F"/>
    <w:rsid w:val="007D6ABC"/>
    <w:rsid w:val="007E2F58"/>
    <w:rsid w:val="007E50E4"/>
    <w:rsid w:val="007E73AD"/>
    <w:rsid w:val="007E798C"/>
    <w:rsid w:val="007F48E8"/>
    <w:rsid w:val="007F6013"/>
    <w:rsid w:val="008110BD"/>
    <w:rsid w:val="00820D03"/>
    <w:rsid w:val="00821676"/>
    <w:rsid w:val="008222AF"/>
    <w:rsid w:val="008309A0"/>
    <w:rsid w:val="008321A1"/>
    <w:rsid w:val="00835B09"/>
    <w:rsid w:val="00835DFD"/>
    <w:rsid w:val="0083705C"/>
    <w:rsid w:val="00842E08"/>
    <w:rsid w:val="0084545A"/>
    <w:rsid w:val="0084761C"/>
    <w:rsid w:val="00847779"/>
    <w:rsid w:val="008538F3"/>
    <w:rsid w:val="00856605"/>
    <w:rsid w:val="008817F7"/>
    <w:rsid w:val="00882766"/>
    <w:rsid w:val="008A4DB6"/>
    <w:rsid w:val="008A59CA"/>
    <w:rsid w:val="008B5A7B"/>
    <w:rsid w:val="008D1659"/>
    <w:rsid w:val="008D307A"/>
    <w:rsid w:val="008D3BD0"/>
    <w:rsid w:val="008D52D8"/>
    <w:rsid w:val="008E1822"/>
    <w:rsid w:val="008E2CA5"/>
    <w:rsid w:val="008E4BB4"/>
    <w:rsid w:val="008E5281"/>
    <w:rsid w:val="008E5F64"/>
    <w:rsid w:val="008E7C58"/>
    <w:rsid w:val="009055F4"/>
    <w:rsid w:val="00906FA0"/>
    <w:rsid w:val="00912B50"/>
    <w:rsid w:val="00913C27"/>
    <w:rsid w:val="009162A7"/>
    <w:rsid w:val="00920D61"/>
    <w:rsid w:val="00935C0F"/>
    <w:rsid w:val="00940845"/>
    <w:rsid w:val="00941EC0"/>
    <w:rsid w:val="00944247"/>
    <w:rsid w:val="00945BC1"/>
    <w:rsid w:val="00951AB4"/>
    <w:rsid w:val="009527B6"/>
    <w:rsid w:val="00955742"/>
    <w:rsid w:val="00970003"/>
    <w:rsid w:val="00993E26"/>
    <w:rsid w:val="00994107"/>
    <w:rsid w:val="009950E0"/>
    <w:rsid w:val="00996A46"/>
    <w:rsid w:val="009C4879"/>
    <w:rsid w:val="009C515A"/>
    <w:rsid w:val="009C6002"/>
    <w:rsid w:val="009D046A"/>
    <w:rsid w:val="009D5BC0"/>
    <w:rsid w:val="009D74AC"/>
    <w:rsid w:val="009E06E0"/>
    <w:rsid w:val="009E4AD6"/>
    <w:rsid w:val="009E77CC"/>
    <w:rsid w:val="009F1039"/>
    <w:rsid w:val="009F2395"/>
    <w:rsid w:val="009F330F"/>
    <w:rsid w:val="009F54C4"/>
    <w:rsid w:val="009F55D0"/>
    <w:rsid w:val="009F5974"/>
    <w:rsid w:val="009F5C96"/>
    <w:rsid w:val="00A01878"/>
    <w:rsid w:val="00A038A3"/>
    <w:rsid w:val="00A07C41"/>
    <w:rsid w:val="00A161F6"/>
    <w:rsid w:val="00A16923"/>
    <w:rsid w:val="00A245FB"/>
    <w:rsid w:val="00A26451"/>
    <w:rsid w:val="00A340DF"/>
    <w:rsid w:val="00A47714"/>
    <w:rsid w:val="00A507F0"/>
    <w:rsid w:val="00A50EC1"/>
    <w:rsid w:val="00A6155E"/>
    <w:rsid w:val="00A67463"/>
    <w:rsid w:val="00A72DFA"/>
    <w:rsid w:val="00A74EA8"/>
    <w:rsid w:val="00A92D53"/>
    <w:rsid w:val="00A93A95"/>
    <w:rsid w:val="00A94D88"/>
    <w:rsid w:val="00A951DF"/>
    <w:rsid w:val="00A96C25"/>
    <w:rsid w:val="00A96CD2"/>
    <w:rsid w:val="00A97663"/>
    <w:rsid w:val="00AB4C39"/>
    <w:rsid w:val="00AC74EE"/>
    <w:rsid w:val="00AC7646"/>
    <w:rsid w:val="00AD2AC1"/>
    <w:rsid w:val="00AD5595"/>
    <w:rsid w:val="00AE60FA"/>
    <w:rsid w:val="00AF088B"/>
    <w:rsid w:val="00AF1DCF"/>
    <w:rsid w:val="00AF4062"/>
    <w:rsid w:val="00B0126D"/>
    <w:rsid w:val="00B0434B"/>
    <w:rsid w:val="00B058C8"/>
    <w:rsid w:val="00B104DE"/>
    <w:rsid w:val="00B20209"/>
    <w:rsid w:val="00B20ED7"/>
    <w:rsid w:val="00B25B62"/>
    <w:rsid w:val="00B32D0E"/>
    <w:rsid w:val="00B3362E"/>
    <w:rsid w:val="00B3759A"/>
    <w:rsid w:val="00B37708"/>
    <w:rsid w:val="00B4415D"/>
    <w:rsid w:val="00B4425D"/>
    <w:rsid w:val="00B44611"/>
    <w:rsid w:val="00B47451"/>
    <w:rsid w:val="00B54442"/>
    <w:rsid w:val="00B545D1"/>
    <w:rsid w:val="00B60072"/>
    <w:rsid w:val="00B6292A"/>
    <w:rsid w:val="00B64F42"/>
    <w:rsid w:val="00B65D33"/>
    <w:rsid w:val="00B7413B"/>
    <w:rsid w:val="00B75FD7"/>
    <w:rsid w:val="00B76429"/>
    <w:rsid w:val="00B82C1B"/>
    <w:rsid w:val="00B936E8"/>
    <w:rsid w:val="00B96983"/>
    <w:rsid w:val="00BA1FD3"/>
    <w:rsid w:val="00BA3AE9"/>
    <w:rsid w:val="00BA4DDD"/>
    <w:rsid w:val="00BA66FF"/>
    <w:rsid w:val="00BB585E"/>
    <w:rsid w:val="00BC3D2B"/>
    <w:rsid w:val="00BC4BC6"/>
    <w:rsid w:val="00BE318E"/>
    <w:rsid w:val="00BF1AF8"/>
    <w:rsid w:val="00C05266"/>
    <w:rsid w:val="00C06FE7"/>
    <w:rsid w:val="00C07787"/>
    <w:rsid w:val="00C12397"/>
    <w:rsid w:val="00C278C2"/>
    <w:rsid w:val="00C27DA5"/>
    <w:rsid w:val="00C31597"/>
    <w:rsid w:val="00C41CCD"/>
    <w:rsid w:val="00C42769"/>
    <w:rsid w:val="00C440DE"/>
    <w:rsid w:val="00C4654C"/>
    <w:rsid w:val="00C55307"/>
    <w:rsid w:val="00C71751"/>
    <w:rsid w:val="00C73045"/>
    <w:rsid w:val="00C95482"/>
    <w:rsid w:val="00C9721E"/>
    <w:rsid w:val="00C97CDA"/>
    <w:rsid w:val="00CA058F"/>
    <w:rsid w:val="00CB5EA1"/>
    <w:rsid w:val="00CD66BC"/>
    <w:rsid w:val="00CD773F"/>
    <w:rsid w:val="00CE2E63"/>
    <w:rsid w:val="00CE3475"/>
    <w:rsid w:val="00CE797E"/>
    <w:rsid w:val="00CF0CAF"/>
    <w:rsid w:val="00CF5C82"/>
    <w:rsid w:val="00CF6AC4"/>
    <w:rsid w:val="00D00356"/>
    <w:rsid w:val="00D03D95"/>
    <w:rsid w:val="00D07EAE"/>
    <w:rsid w:val="00D1271C"/>
    <w:rsid w:val="00D27A28"/>
    <w:rsid w:val="00D332AF"/>
    <w:rsid w:val="00D47EF3"/>
    <w:rsid w:val="00D5315A"/>
    <w:rsid w:val="00D53D6C"/>
    <w:rsid w:val="00D7232C"/>
    <w:rsid w:val="00D7503D"/>
    <w:rsid w:val="00D75C45"/>
    <w:rsid w:val="00D81861"/>
    <w:rsid w:val="00D818A8"/>
    <w:rsid w:val="00D83760"/>
    <w:rsid w:val="00D86718"/>
    <w:rsid w:val="00D877CC"/>
    <w:rsid w:val="00DB0E6D"/>
    <w:rsid w:val="00DB2FC4"/>
    <w:rsid w:val="00DB68AC"/>
    <w:rsid w:val="00DB7A60"/>
    <w:rsid w:val="00DC2CBB"/>
    <w:rsid w:val="00DC3588"/>
    <w:rsid w:val="00DC6E98"/>
    <w:rsid w:val="00DC6F88"/>
    <w:rsid w:val="00DC75CE"/>
    <w:rsid w:val="00DD08F4"/>
    <w:rsid w:val="00DD276E"/>
    <w:rsid w:val="00DD3BC8"/>
    <w:rsid w:val="00DD62CA"/>
    <w:rsid w:val="00DE6DD9"/>
    <w:rsid w:val="00DF64FD"/>
    <w:rsid w:val="00E0089D"/>
    <w:rsid w:val="00E01CCC"/>
    <w:rsid w:val="00E070F7"/>
    <w:rsid w:val="00E14984"/>
    <w:rsid w:val="00E17A4B"/>
    <w:rsid w:val="00E20B02"/>
    <w:rsid w:val="00E21D03"/>
    <w:rsid w:val="00E26120"/>
    <w:rsid w:val="00E31CD7"/>
    <w:rsid w:val="00E325FE"/>
    <w:rsid w:val="00E32969"/>
    <w:rsid w:val="00E33ED4"/>
    <w:rsid w:val="00E341B1"/>
    <w:rsid w:val="00E4163F"/>
    <w:rsid w:val="00E45019"/>
    <w:rsid w:val="00E504F2"/>
    <w:rsid w:val="00E50A98"/>
    <w:rsid w:val="00E51482"/>
    <w:rsid w:val="00E52C8E"/>
    <w:rsid w:val="00E60CC0"/>
    <w:rsid w:val="00E62280"/>
    <w:rsid w:val="00E653F2"/>
    <w:rsid w:val="00E718F7"/>
    <w:rsid w:val="00E844E4"/>
    <w:rsid w:val="00E86AA4"/>
    <w:rsid w:val="00E87464"/>
    <w:rsid w:val="00E92A1B"/>
    <w:rsid w:val="00E9351D"/>
    <w:rsid w:val="00E96591"/>
    <w:rsid w:val="00E96661"/>
    <w:rsid w:val="00E96799"/>
    <w:rsid w:val="00EA0CA5"/>
    <w:rsid w:val="00EA5FA7"/>
    <w:rsid w:val="00EA6666"/>
    <w:rsid w:val="00EB19FD"/>
    <w:rsid w:val="00EB30C5"/>
    <w:rsid w:val="00EB47E2"/>
    <w:rsid w:val="00EC01A5"/>
    <w:rsid w:val="00EC7452"/>
    <w:rsid w:val="00ED4B96"/>
    <w:rsid w:val="00ED66EF"/>
    <w:rsid w:val="00EF3472"/>
    <w:rsid w:val="00F006BE"/>
    <w:rsid w:val="00F01671"/>
    <w:rsid w:val="00F129A6"/>
    <w:rsid w:val="00F13956"/>
    <w:rsid w:val="00F220D5"/>
    <w:rsid w:val="00F22553"/>
    <w:rsid w:val="00F3661B"/>
    <w:rsid w:val="00F4105B"/>
    <w:rsid w:val="00F432E6"/>
    <w:rsid w:val="00F52E99"/>
    <w:rsid w:val="00F54FBC"/>
    <w:rsid w:val="00F62104"/>
    <w:rsid w:val="00F64BDA"/>
    <w:rsid w:val="00F67439"/>
    <w:rsid w:val="00F80413"/>
    <w:rsid w:val="00F80886"/>
    <w:rsid w:val="00F81DCA"/>
    <w:rsid w:val="00F832DF"/>
    <w:rsid w:val="00F85908"/>
    <w:rsid w:val="00F86230"/>
    <w:rsid w:val="00F94818"/>
    <w:rsid w:val="00FA1F24"/>
    <w:rsid w:val="00FB1535"/>
    <w:rsid w:val="00FB1D8D"/>
    <w:rsid w:val="00FB5EF7"/>
    <w:rsid w:val="00FC3611"/>
    <w:rsid w:val="00FC3EE8"/>
    <w:rsid w:val="00FD1FE0"/>
    <w:rsid w:val="00FD2035"/>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51628759">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ailesparishclerk@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9BEA-D5FE-423D-A519-50A7BD5F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2722</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8</cp:revision>
  <cp:lastPrinted>2022-02-28T16:25:00Z</cp:lastPrinted>
  <dcterms:created xsi:type="dcterms:W3CDTF">2022-02-22T21:28:00Z</dcterms:created>
  <dcterms:modified xsi:type="dcterms:W3CDTF">2022-03-15T22:06:00Z</dcterms:modified>
</cp:coreProperties>
</file>