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D8" w:rsidRPr="00631C76" w:rsidRDefault="004D18D8" w:rsidP="0090486D">
      <w:pPr>
        <w:pStyle w:val="NoSpacing"/>
        <w:ind w:left="1440" w:firstLine="720"/>
        <w:rPr>
          <w:rFonts w:cs="Times New Roman"/>
          <w:sz w:val="28"/>
          <w:szCs w:val="28"/>
          <w:u w:val="single"/>
        </w:rPr>
      </w:pPr>
      <w:r w:rsidRPr="00631C76">
        <w:rPr>
          <w:rFonts w:cs="Times New Roman"/>
          <w:sz w:val="28"/>
          <w:szCs w:val="28"/>
          <w:u w:val="single"/>
        </w:rPr>
        <w:t>MINUTES OF THE</w:t>
      </w:r>
      <w:r w:rsidR="00E04017">
        <w:rPr>
          <w:rFonts w:cs="Times New Roman"/>
          <w:sz w:val="28"/>
          <w:szCs w:val="28"/>
          <w:u w:val="single"/>
        </w:rPr>
        <w:t xml:space="preserve"> </w:t>
      </w:r>
      <w:r w:rsidR="00C463A7">
        <w:rPr>
          <w:rFonts w:cs="Times New Roman"/>
          <w:sz w:val="28"/>
          <w:szCs w:val="28"/>
          <w:u w:val="single"/>
        </w:rPr>
        <w:t>ORDINARY</w:t>
      </w:r>
      <w:r w:rsidR="00E22707">
        <w:rPr>
          <w:rFonts w:cs="Times New Roman"/>
          <w:sz w:val="28"/>
          <w:szCs w:val="28"/>
          <w:u w:val="single"/>
        </w:rPr>
        <w:t xml:space="preserve"> </w:t>
      </w:r>
      <w:r w:rsidR="00E22707" w:rsidRPr="00631C76">
        <w:rPr>
          <w:rFonts w:cs="Times New Roman"/>
          <w:sz w:val="28"/>
          <w:szCs w:val="28"/>
          <w:u w:val="single"/>
        </w:rPr>
        <w:t>MEETING</w:t>
      </w:r>
      <w:r w:rsidRPr="00631C76">
        <w:rPr>
          <w:rFonts w:cs="Times New Roman"/>
          <w:sz w:val="28"/>
          <w:szCs w:val="28"/>
          <w:u w:val="single"/>
        </w:rPr>
        <w:t xml:space="preserve"> OF BRAILES PARISH COUNCIL</w:t>
      </w:r>
    </w:p>
    <w:p w:rsidR="004D18D8" w:rsidRPr="00631C76" w:rsidRDefault="006F0BE0" w:rsidP="001F69A6">
      <w:pPr>
        <w:pStyle w:val="NoSpacing"/>
        <w:ind w:left="1080"/>
        <w:jc w:val="center"/>
        <w:rPr>
          <w:rFonts w:cs="Times New Roman"/>
          <w:sz w:val="28"/>
          <w:szCs w:val="28"/>
          <w:u w:val="single"/>
        </w:rPr>
      </w:pPr>
      <w:r>
        <w:rPr>
          <w:rFonts w:cs="Times New Roman"/>
          <w:sz w:val="28"/>
          <w:szCs w:val="28"/>
          <w:u w:val="single"/>
        </w:rPr>
        <w:t>MONDAY 25</w:t>
      </w:r>
      <w:r w:rsidR="00D51521">
        <w:rPr>
          <w:rFonts w:cs="Times New Roman"/>
          <w:sz w:val="28"/>
          <w:szCs w:val="28"/>
          <w:u w:val="single"/>
        </w:rPr>
        <w:t>th</w:t>
      </w:r>
      <w:r w:rsidR="0068569C">
        <w:rPr>
          <w:rFonts w:cs="Times New Roman"/>
          <w:sz w:val="28"/>
          <w:szCs w:val="28"/>
          <w:u w:val="single"/>
        </w:rPr>
        <w:t xml:space="preserve"> </w:t>
      </w:r>
      <w:r w:rsidR="00D51521">
        <w:rPr>
          <w:rFonts w:cs="Times New Roman"/>
          <w:sz w:val="28"/>
          <w:szCs w:val="28"/>
          <w:u w:val="single"/>
        </w:rPr>
        <w:t>JANUARY</w:t>
      </w:r>
      <w:r w:rsidR="0093297C">
        <w:rPr>
          <w:rFonts w:cs="Times New Roman"/>
          <w:sz w:val="28"/>
          <w:szCs w:val="28"/>
          <w:u w:val="single"/>
        </w:rPr>
        <w:t xml:space="preserve"> </w:t>
      </w:r>
      <w:r w:rsidR="00D51521">
        <w:rPr>
          <w:rFonts w:cs="Times New Roman"/>
          <w:sz w:val="28"/>
          <w:szCs w:val="28"/>
          <w:u w:val="single"/>
        </w:rPr>
        <w:t>2021</w:t>
      </w:r>
      <w:r w:rsidR="00BB18FA">
        <w:rPr>
          <w:rFonts w:cs="Times New Roman"/>
          <w:sz w:val="28"/>
          <w:szCs w:val="28"/>
          <w:u w:val="single"/>
        </w:rPr>
        <w:t xml:space="preserve"> </w:t>
      </w:r>
      <w:r w:rsidR="006D4347">
        <w:rPr>
          <w:rFonts w:cs="Times New Roman"/>
          <w:sz w:val="28"/>
          <w:szCs w:val="28"/>
          <w:u w:val="single"/>
        </w:rPr>
        <w:t xml:space="preserve">AT </w:t>
      </w:r>
      <w:r w:rsidR="00D51521">
        <w:rPr>
          <w:rFonts w:cs="Times New Roman"/>
          <w:sz w:val="28"/>
          <w:szCs w:val="28"/>
          <w:u w:val="single"/>
        </w:rPr>
        <w:t>6.00p</w:t>
      </w:r>
      <w:r w:rsidR="00AC22F4">
        <w:rPr>
          <w:rFonts w:cs="Times New Roman"/>
          <w:sz w:val="28"/>
          <w:szCs w:val="28"/>
          <w:u w:val="single"/>
        </w:rPr>
        <w:t>m</w:t>
      </w:r>
      <w:r w:rsidR="00952564" w:rsidRPr="00631C76">
        <w:rPr>
          <w:rFonts w:cs="Times New Roman"/>
          <w:sz w:val="28"/>
          <w:szCs w:val="28"/>
          <w:u w:val="single"/>
        </w:rPr>
        <w:t xml:space="preserve"> </w:t>
      </w:r>
      <w:proofErr w:type="gramStart"/>
      <w:r w:rsidR="003A2624">
        <w:rPr>
          <w:rFonts w:cs="Times New Roman"/>
          <w:sz w:val="28"/>
          <w:szCs w:val="28"/>
          <w:u w:val="single"/>
        </w:rPr>
        <w:t>Via</w:t>
      </w:r>
      <w:proofErr w:type="gramEnd"/>
      <w:r w:rsidR="003A2624">
        <w:rPr>
          <w:rFonts w:cs="Times New Roman"/>
          <w:sz w:val="28"/>
          <w:szCs w:val="28"/>
          <w:u w:val="single"/>
        </w:rPr>
        <w:t xml:space="preserve"> ZOOM</w:t>
      </w:r>
    </w:p>
    <w:p w:rsidR="007B4BDF" w:rsidRPr="00465732" w:rsidRDefault="00FD470A" w:rsidP="00465732">
      <w:pPr>
        <w:pStyle w:val="NoSpacing"/>
        <w:ind w:left="1080"/>
        <w:rPr>
          <w:rFonts w:cs="Times New Roman"/>
          <w:sz w:val="28"/>
          <w:szCs w:val="28"/>
          <w:lang w:val="en-GB"/>
        </w:rPr>
      </w:pPr>
      <w:r w:rsidRPr="00631C76">
        <w:rPr>
          <w:rFonts w:cs="Times New Roman"/>
          <w:sz w:val="28"/>
          <w:szCs w:val="28"/>
        </w:rPr>
        <w:t>Present:</w:t>
      </w:r>
      <w:r w:rsidRPr="00631C76">
        <w:rPr>
          <w:rFonts w:cs="Times New Roman"/>
          <w:sz w:val="28"/>
          <w:szCs w:val="28"/>
        </w:rPr>
        <w:tab/>
      </w:r>
      <w:r w:rsidR="00504F73">
        <w:rPr>
          <w:rFonts w:cs="Times New Roman"/>
          <w:sz w:val="28"/>
          <w:szCs w:val="28"/>
        </w:rPr>
        <w:t xml:space="preserve">    </w:t>
      </w:r>
      <w:r w:rsidR="00C22F24">
        <w:rPr>
          <w:rFonts w:cs="Times New Roman"/>
          <w:sz w:val="28"/>
          <w:szCs w:val="28"/>
        </w:rPr>
        <w:t xml:space="preserve">    Cllr</w:t>
      </w:r>
      <w:r w:rsidR="00C22F24" w:rsidRPr="0071434F">
        <w:rPr>
          <w:rFonts w:cs="Times New Roman"/>
          <w:sz w:val="28"/>
          <w:szCs w:val="28"/>
          <w:lang w:val="en-GB"/>
        </w:rPr>
        <w:t xml:space="preserve"> </w:t>
      </w:r>
      <w:r w:rsidR="00C11230">
        <w:rPr>
          <w:rFonts w:cs="Times New Roman"/>
          <w:sz w:val="28"/>
          <w:szCs w:val="28"/>
        </w:rPr>
        <w:t>Ashall</w:t>
      </w:r>
      <w:r w:rsidR="00C11230">
        <w:rPr>
          <w:rFonts w:cs="Times New Roman"/>
          <w:sz w:val="28"/>
          <w:szCs w:val="28"/>
        </w:rPr>
        <w:tab/>
      </w:r>
      <w:r w:rsidR="00C11230">
        <w:rPr>
          <w:rFonts w:cs="Times New Roman"/>
          <w:sz w:val="28"/>
          <w:szCs w:val="28"/>
        </w:rPr>
        <w:tab/>
      </w:r>
      <w:r w:rsidR="00C11230">
        <w:rPr>
          <w:rFonts w:cs="Times New Roman"/>
          <w:sz w:val="28"/>
          <w:szCs w:val="28"/>
        </w:rPr>
        <w:tab/>
      </w:r>
      <w:r w:rsidR="00C11230">
        <w:rPr>
          <w:rFonts w:cs="Times New Roman"/>
          <w:sz w:val="28"/>
          <w:szCs w:val="28"/>
        </w:rPr>
        <w:tab/>
        <w:t xml:space="preserve">Cllr </w:t>
      </w:r>
      <w:proofErr w:type="spellStart"/>
      <w:r w:rsidR="00C11230">
        <w:rPr>
          <w:rFonts w:cs="Times New Roman"/>
          <w:sz w:val="28"/>
          <w:szCs w:val="28"/>
        </w:rPr>
        <w:t>Ivin</w:t>
      </w:r>
      <w:proofErr w:type="spellEnd"/>
    </w:p>
    <w:p w:rsidR="00D51521" w:rsidRDefault="001F69A6" w:rsidP="001F69A6">
      <w:pPr>
        <w:pStyle w:val="NoSpacing"/>
        <w:ind w:left="2670"/>
        <w:rPr>
          <w:rFonts w:cs="Times New Roman"/>
          <w:sz w:val="28"/>
          <w:szCs w:val="28"/>
        </w:rPr>
      </w:pPr>
      <w:r>
        <w:rPr>
          <w:rFonts w:cs="Times New Roman"/>
          <w:sz w:val="28"/>
          <w:szCs w:val="28"/>
        </w:rPr>
        <w:t>Cllr Appleton</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00D76749">
        <w:rPr>
          <w:rFonts w:cs="Times New Roman"/>
          <w:sz w:val="28"/>
          <w:szCs w:val="28"/>
        </w:rPr>
        <w:t>Cllr Rosenthal</w:t>
      </w:r>
      <w:r w:rsidR="00F520BF">
        <w:rPr>
          <w:rFonts w:cs="Times New Roman"/>
          <w:sz w:val="28"/>
          <w:szCs w:val="28"/>
        </w:rPr>
        <w:tab/>
      </w:r>
      <w:r w:rsidR="00F520BF">
        <w:rPr>
          <w:rFonts w:cs="Times New Roman"/>
          <w:sz w:val="28"/>
          <w:szCs w:val="28"/>
        </w:rPr>
        <w:tab/>
      </w:r>
      <w:r w:rsidR="00D51521">
        <w:rPr>
          <w:rFonts w:cs="Times New Roman"/>
          <w:sz w:val="28"/>
          <w:szCs w:val="28"/>
        </w:rPr>
        <w:tab/>
      </w:r>
    </w:p>
    <w:p w:rsidR="00B24D50" w:rsidRDefault="00D51521" w:rsidP="001F69A6">
      <w:pPr>
        <w:pStyle w:val="NoSpacing"/>
        <w:ind w:left="2670"/>
        <w:rPr>
          <w:rFonts w:cs="Times New Roman"/>
          <w:sz w:val="28"/>
          <w:szCs w:val="28"/>
        </w:rPr>
      </w:pPr>
      <w:r>
        <w:rPr>
          <w:rFonts w:cs="Times New Roman"/>
          <w:sz w:val="28"/>
          <w:szCs w:val="28"/>
        </w:rPr>
        <w:t>Cllr Cole</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003A2624">
        <w:rPr>
          <w:rFonts w:cs="Times New Roman"/>
          <w:sz w:val="28"/>
          <w:szCs w:val="28"/>
        </w:rPr>
        <w:tab/>
      </w:r>
      <w:r w:rsidR="00D66D32">
        <w:rPr>
          <w:rFonts w:cs="Times New Roman"/>
          <w:sz w:val="28"/>
          <w:szCs w:val="28"/>
        </w:rPr>
        <w:tab/>
      </w:r>
    </w:p>
    <w:p w:rsidR="007B4BDF" w:rsidRPr="00631C76" w:rsidRDefault="007B4BDF" w:rsidP="00280CD4">
      <w:pPr>
        <w:pStyle w:val="NoSpacing"/>
        <w:ind w:left="2700"/>
        <w:rPr>
          <w:rFonts w:cs="Times New Roman"/>
          <w:sz w:val="28"/>
          <w:szCs w:val="28"/>
        </w:rPr>
      </w:pPr>
    </w:p>
    <w:p w:rsidR="001919F0" w:rsidRDefault="00525A1F" w:rsidP="001919F0">
      <w:pPr>
        <w:pStyle w:val="NoSpacing"/>
        <w:ind w:left="720"/>
        <w:rPr>
          <w:rFonts w:cs="Times New Roman"/>
          <w:sz w:val="28"/>
          <w:szCs w:val="28"/>
        </w:rPr>
      </w:pPr>
      <w:r>
        <w:rPr>
          <w:rFonts w:cs="Times New Roman"/>
          <w:sz w:val="28"/>
          <w:szCs w:val="28"/>
        </w:rPr>
        <w:t>T</w:t>
      </w:r>
      <w:r w:rsidR="00FF5565">
        <w:rPr>
          <w:rFonts w:cs="Times New Roman"/>
          <w:sz w:val="28"/>
          <w:szCs w:val="28"/>
        </w:rPr>
        <w:t>he C</w:t>
      </w:r>
      <w:r w:rsidR="001919F0" w:rsidRPr="00631C76">
        <w:rPr>
          <w:rFonts w:cs="Times New Roman"/>
          <w:sz w:val="28"/>
          <w:szCs w:val="28"/>
        </w:rPr>
        <w:t>lerk</w:t>
      </w:r>
      <w:r w:rsidR="008C6D73">
        <w:rPr>
          <w:rFonts w:cs="Times New Roman"/>
          <w:sz w:val="28"/>
          <w:szCs w:val="28"/>
        </w:rPr>
        <w:t xml:space="preserve">, </w:t>
      </w:r>
      <w:r w:rsidR="00D51521">
        <w:rPr>
          <w:rFonts w:cs="Times New Roman"/>
          <w:sz w:val="28"/>
          <w:szCs w:val="28"/>
        </w:rPr>
        <w:t xml:space="preserve">Cllr </w:t>
      </w:r>
      <w:proofErr w:type="spellStart"/>
      <w:r w:rsidR="00D51521">
        <w:rPr>
          <w:rFonts w:cs="Times New Roman"/>
          <w:sz w:val="28"/>
          <w:szCs w:val="28"/>
        </w:rPr>
        <w:t>Whalley-Hoggins</w:t>
      </w:r>
      <w:proofErr w:type="spellEnd"/>
      <w:r w:rsidR="00D51521">
        <w:rPr>
          <w:rFonts w:cs="Times New Roman"/>
          <w:sz w:val="28"/>
          <w:szCs w:val="28"/>
        </w:rPr>
        <w:t xml:space="preserve">, </w:t>
      </w:r>
      <w:r w:rsidR="006F0BE0">
        <w:rPr>
          <w:rFonts w:cs="Times New Roman"/>
          <w:sz w:val="28"/>
          <w:szCs w:val="28"/>
        </w:rPr>
        <w:t>and 4</w:t>
      </w:r>
      <w:r w:rsidR="00D51521">
        <w:rPr>
          <w:rFonts w:cs="Times New Roman"/>
          <w:sz w:val="28"/>
          <w:szCs w:val="28"/>
        </w:rPr>
        <w:t xml:space="preserve"> member</w:t>
      </w:r>
      <w:r w:rsidR="006F0BE0">
        <w:rPr>
          <w:rFonts w:cs="Times New Roman"/>
          <w:sz w:val="28"/>
          <w:szCs w:val="28"/>
        </w:rPr>
        <w:t>s</w:t>
      </w:r>
      <w:r w:rsidR="00D51521">
        <w:rPr>
          <w:rFonts w:cs="Times New Roman"/>
          <w:sz w:val="28"/>
          <w:szCs w:val="28"/>
        </w:rPr>
        <w:t xml:space="preserve"> of the public</w:t>
      </w:r>
    </w:p>
    <w:p w:rsidR="004D18D8" w:rsidRPr="00631C76" w:rsidRDefault="004D18D8" w:rsidP="001B6267">
      <w:pPr>
        <w:pStyle w:val="NoSpacing"/>
        <w:ind w:left="720"/>
        <w:rPr>
          <w:rFonts w:cs="Times New Roman"/>
          <w:sz w:val="28"/>
          <w:szCs w:val="28"/>
        </w:rPr>
      </w:pPr>
      <w:r w:rsidRPr="00631C76">
        <w:rPr>
          <w:rFonts w:cs="Times New Roman"/>
          <w:sz w:val="28"/>
          <w:szCs w:val="28"/>
        </w:rPr>
        <w:tab/>
      </w:r>
      <w:r w:rsidRPr="00631C76">
        <w:rPr>
          <w:rFonts w:cs="Times New Roman"/>
          <w:sz w:val="28"/>
          <w:szCs w:val="28"/>
        </w:rPr>
        <w:tab/>
      </w:r>
      <w:r w:rsidRPr="00631C76">
        <w:rPr>
          <w:rFonts w:cs="Times New Roman"/>
          <w:sz w:val="28"/>
          <w:szCs w:val="28"/>
        </w:rPr>
        <w:tab/>
      </w:r>
      <w:r w:rsidRPr="00631C76">
        <w:rPr>
          <w:rFonts w:cs="Times New Roman"/>
          <w:sz w:val="28"/>
          <w:szCs w:val="28"/>
        </w:rPr>
        <w:tab/>
      </w:r>
      <w:r w:rsidRPr="00631C76">
        <w:rPr>
          <w:rFonts w:cs="Times New Roman"/>
          <w:sz w:val="28"/>
          <w:szCs w:val="28"/>
        </w:rPr>
        <w:tab/>
      </w:r>
    </w:p>
    <w:p w:rsidR="00D91CDF" w:rsidRDefault="008C6D73" w:rsidP="00D91CDF">
      <w:pPr>
        <w:pStyle w:val="NoSpacing"/>
        <w:ind w:left="720"/>
        <w:rPr>
          <w:rFonts w:cs="Times New Roman"/>
          <w:sz w:val="28"/>
          <w:szCs w:val="28"/>
        </w:rPr>
      </w:pPr>
      <w:r>
        <w:rPr>
          <w:rFonts w:cs="Times New Roman"/>
          <w:sz w:val="28"/>
          <w:szCs w:val="28"/>
        </w:rPr>
        <w:t>Apol</w:t>
      </w:r>
      <w:r w:rsidR="00F841D1">
        <w:rPr>
          <w:rFonts w:cs="Times New Roman"/>
          <w:sz w:val="28"/>
          <w:szCs w:val="28"/>
        </w:rPr>
        <w:t xml:space="preserve">ogies </w:t>
      </w:r>
      <w:proofErr w:type="gramStart"/>
      <w:r w:rsidR="00FF5565">
        <w:rPr>
          <w:rFonts w:cs="Times New Roman"/>
          <w:sz w:val="28"/>
          <w:szCs w:val="28"/>
        </w:rPr>
        <w:t>–</w:t>
      </w:r>
      <w:r w:rsidR="006E3DBD">
        <w:rPr>
          <w:rFonts w:cs="Times New Roman"/>
          <w:sz w:val="28"/>
          <w:szCs w:val="28"/>
        </w:rPr>
        <w:t xml:space="preserve"> </w:t>
      </w:r>
      <w:r w:rsidR="00997EDE">
        <w:rPr>
          <w:rFonts w:cs="Times New Roman"/>
          <w:sz w:val="28"/>
          <w:szCs w:val="28"/>
        </w:rPr>
        <w:t xml:space="preserve"> </w:t>
      </w:r>
      <w:r w:rsidR="006F0BE0">
        <w:rPr>
          <w:rFonts w:cs="Times New Roman"/>
          <w:sz w:val="28"/>
          <w:szCs w:val="28"/>
        </w:rPr>
        <w:t>Cllr</w:t>
      </w:r>
      <w:proofErr w:type="gramEnd"/>
      <w:r w:rsidR="006F0BE0">
        <w:rPr>
          <w:rFonts w:cs="Times New Roman"/>
          <w:sz w:val="28"/>
          <w:szCs w:val="28"/>
        </w:rPr>
        <w:t xml:space="preserve"> Valance, Cllr Barker</w:t>
      </w:r>
    </w:p>
    <w:p w:rsidR="004D18D8" w:rsidRPr="00631C76" w:rsidRDefault="004D18D8" w:rsidP="008D3B24">
      <w:pPr>
        <w:pStyle w:val="NoSpacing"/>
        <w:rPr>
          <w:rFonts w:cs="Times New Roman"/>
          <w:sz w:val="28"/>
          <w:szCs w:val="28"/>
        </w:rPr>
      </w:pPr>
    </w:p>
    <w:tbl>
      <w:tblPr>
        <w:tblStyle w:val="TableGrid"/>
        <w:tblpPr w:leftFromText="180" w:rightFromText="180" w:vertAnchor="text" w:horzAnchor="margin" w:tblpX="324" w:tblpY="74"/>
        <w:tblW w:w="11165" w:type="dxa"/>
        <w:tblLayout w:type="fixed"/>
        <w:tblLook w:val="04A0" w:firstRow="1" w:lastRow="0" w:firstColumn="1" w:lastColumn="0" w:noHBand="0" w:noVBand="1"/>
      </w:tblPr>
      <w:tblGrid>
        <w:gridCol w:w="10314"/>
        <w:gridCol w:w="851"/>
      </w:tblGrid>
      <w:tr w:rsidR="00090BFC" w:rsidRPr="00631C76" w:rsidTr="003E3443">
        <w:tc>
          <w:tcPr>
            <w:tcW w:w="10314" w:type="dxa"/>
          </w:tcPr>
          <w:p w:rsidR="005A126A" w:rsidRPr="00894A68" w:rsidRDefault="005A126A" w:rsidP="003E3443">
            <w:pPr>
              <w:ind w:firstLine="0"/>
              <w:jc w:val="both"/>
              <w:rPr>
                <w:rFonts w:cs="Times New Roman"/>
                <w:sz w:val="28"/>
                <w:szCs w:val="28"/>
              </w:rPr>
            </w:pPr>
            <w:r w:rsidRPr="00894A68">
              <w:rPr>
                <w:rFonts w:cs="Times New Roman"/>
                <w:sz w:val="28"/>
                <w:szCs w:val="28"/>
                <w:u w:val="single"/>
              </w:rPr>
              <w:t>Disclosure of Interests.</w:t>
            </w:r>
          </w:p>
          <w:p w:rsidR="00985ACB" w:rsidRDefault="005A126A" w:rsidP="00465732">
            <w:pPr>
              <w:pStyle w:val="ListParagraph"/>
              <w:ind w:firstLine="0"/>
              <w:jc w:val="both"/>
              <w:rPr>
                <w:rFonts w:cs="Times New Roman"/>
                <w:sz w:val="28"/>
                <w:szCs w:val="28"/>
              </w:rPr>
            </w:pPr>
            <w:r w:rsidRPr="005A126A">
              <w:rPr>
                <w:rFonts w:cs="Times New Roman"/>
                <w:sz w:val="28"/>
                <w:szCs w:val="28"/>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r w:rsidR="00476E95">
              <w:rPr>
                <w:rFonts w:cs="Times New Roman"/>
                <w:sz w:val="28"/>
                <w:szCs w:val="28"/>
              </w:rPr>
              <w:t>.</w:t>
            </w:r>
          </w:p>
          <w:p w:rsidR="008D3B24" w:rsidRPr="003E1A34" w:rsidRDefault="00EC3823" w:rsidP="003E1A34">
            <w:pPr>
              <w:pStyle w:val="ListParagraph"/>
              <w:ind w:firstLine="0"/>
              <w:jc w:val="both"/>
              <w:rPr>
                <w:rFonts w:cs="Times New Roman"/>
                <w:sz w:val="28"/>
                <w:szCs w:val="28"/>
              </w:rPr>
            </w:pPr>
            <w:r w:rsidRPr="005A126A">
              <w:rPr>
                <w:rFonts w:cs="Times New Roman"/>
                <w:sz w:val="28"/>
                <w:szCs w:val="28"/>
              </w:rPr>
              <w:t xml:space="preserve">Approve and sign the Minutes of the </w:t>
            </w:r>
            <w:r w:rsidR="006F0BE0">
              <w:rPr>
                <w:rFonts w:cs="Times New Roman"/>
                <w:sz w:val="28"/>
                <w:szCs w:val="28"/>
              </w:rPr>
              <w:t>11</w:t>
            </w:r>
            <w:r w:rsidR="00E57DC5" w:rsidRPr="00E57DC5">
              <w:rPr>
                <w:rFonts w:cs="Times New Roman"/>
                <w:sz w:val="28"/>
                <w:szCs w:val="28"/>
                <w:vertAlign w:val="superscript"/>
              </w:rPr>
              <w:t>th</w:t>
            </w:r>
            <w:r w:rsidR="00E57DC5">
              <w:rPr>
                <w:rFonts w:cs="Times New Roman"/>
                <w:sz w:val="28"/>
                <w:szCs w:val="28"/>
              </w:rPr>
              <w:t xml:space="preserve"> </w:t>
            </w:r>
            <w:r w:rsidR="00191C9B">
              <w:rPr>
                <w:rFonts w:cs="Times New Roman"/>
                <w:sz w:val="28"/>
                <w:szCs w:val="28"/>
              </w:rPr>
              <w:t>January 2021</w:t>
            </w:r>
            <w:r>
              <w:rPr>
                <w:rFonts w:cs="Times New Roman"/>
                <w:sz w:val="28"/>
                <w:szCs w:val="28"/>
              </w:rPr>
              <w:t xml:space="preserve"> m</w:t>
            </w:r>
            <w:r w:rsidRPr="005A126A">
              <w:rPr>
                <w:rFonts w:cs="Times New Roman"/>
                <w:sz w:val="28"/>
                <w:szCs w:val="28"/>
              </w:rPr>
              <w:t>ee</w:t>
            </w:r>
            <w:r w:rsidR="00F841D1">
              <w:rPr>
                <w:rFonts w:cs="Times New Roman"/>
                <w:sz w:val="28"/>
                <w:szCs w:val="28"/>
              </w:rPr>
              <w:t>ting, to agree any apologies</w:t>
            </w:r>
            <w:r w:rsidR="00370B2E">
              <w:rPr>
                <w:rFonts w:cs="Times New Roman"/>
                <w:sz w:val="28"/>
                <w:szCs w:val="28"/>
              </w:rPr>
              <w:t xml:space="preserve">.  </w:t>
            </w:r>
          </w:p>
          <w:p w:rsidR="008E5385" w:rsidRDefault="00985ACB" w:rsidP="00997EDE">
            <w:pPr>
              <w:pStyle w:val="ListParagraph"/>
              <w:ind w:firstLine="0"/>
              <w:jc w:val="both"/>
              <w:rPr>
                <w:rFonts w:cs="Times New Roman"/>
                <w:sz w:val="28"/>
                <w:szCs w:val="28"/>
              </w:rPr>
            </w:pPr>
            <w:r>
              <w:rPr>
                <w:rFonts w:cs="Times New Roman"/>
                <w:sz w:val="28"/>
                <w:szCs w:val="28"/>
              </w:rPr>
              <w:t>Proposed by Cllr Rosenthal</w:t>
            </w:r>
            <w:r w:rsidR="00A21F7D">
              <w:rPr>
                <w:rFonts w:cs="Times New Roman"/>
                <w:sz w:val="28"/>
                <w:szCs w:val="28"/>
              </w:rPr>
              <w:t>, 2nded by Cl</w:t>
            </w:r>
            <w:r w:rsidR="002B4688">
              <w:rPr>
                <w:rFonts w:cs="Times New Roman"/>
                <w:sz w:val="28"/>
                <w:szCs w:val="28"/>
              </w:rPr>
              <w:t xml:space="preserve">lr </w:t>
            </w:r>
            <w:r w:rsidR="00191C9B">
              <w:rPr>
                <w:rFonts w:cs="Times New Roman"/>
                <w:sz w:val="28"/>
                <w:szCs w:val="28"/>
              </w:rPr>
              <w:t>Cole</w:t>
            </w:r>
            <w:r w:rsidR="00A83517">
              <w:rPr>
                <w:rFonts w:cs="Times New Roman"/>
                <w:sz w:val="28"/>
                <w:szCs w:val="28"/>
              </w:rPr>
              <w:t>, agreed by al</w:t>
            </w:r>
            <w:r w:rsidR="00DE64D1">
              <w:rPr>
                <w:rFonts w:cs="Times New Roman"/>
                <w:sz w:val="28"/>
                <w:szCs w:val="28"/>
              </w:rPr>
              <w:t>l</w:t>
            </w:r>
            <w:r w:rsidR="00130984">
              <w:rPr>
                <w:rFonts w:cs="Times New Roman"/>
                <w:sz w:val="28"/>
                <w:szCs w:val="28"/>
              </w:rPr>
              <w:t>.</w:t>
            </w:r>
            <w:r>
              <w:rPr>
                <w:rFonts w:cs="Times New Roman"/>
                <w:sz w:val="28"/>
                <w:szCs w:val="28"/>
              </w:rPr>
              <w:t xml:space="preserve">  </w:t>
            </w:r>
          </w:p>
          <w:p w:rsidR="00997EDE" w:rsidRDefault="00997EDE" w:rsidP="00997EDE">
            <w:pPr>
              <w:pStyle w:val="ListParagraph"/>
              <w:ind w:firstLine="0"/>
              <w:jc w:val="both"/>
              <w:rPr>
                <w:rFonts w:cs="Times New Roman"/>
                <w:sz w:val="28"/>
                <w:szCs w:val="28"/>
              </w:rPr>
            </w:pPr>
          </w:p>
          <w:p w:rsidR="00997EDE" w:rsidRPr="005A126A" w:rsidRDefault="00997EDE" w:rsidP="00997EDE">
            <w:pPr>
              <w:pStyle w:val="ListParagraph"/>
              <w:ind w:firstLine="0"/>
              <w:jc w:val="both"/>
              <w:rPr>
                <w:rFonts w:cs="Times New Roman"/>
                <w:sz w:val="28"/>
                <w:szCs w:val="28"/>
              </w:rPr>
            </w:pPr>
          </w:p>
        </w:tc>
        <w:tc>
          <w:tcPr>
            <w:tcW w:w="851" w:type="dxa"/>
          </w:tcPr>
          <w:p w:rsidR="00090BFC" w:rsidRPr="00631C76" w:rsidRDefault="00090BFC" w:rsidP="003E3443">
            <w:pPr>
              <w:ind w:firstLine="0"/>
              <w:rPr>
                <w:rFonts w:cs="Times New Roman"/>
                <w:sz w:val="28"/>
                <w:szCs w:val="28"/>
              </w:rPr>
            </w:pPr>
          </w:p>
        </w:tc>
      </w:tr>
      <w:tr w:rsidR="00D76749" w:rsidRPr="00631C76" w:rsidTr="003E3443">
        <w:tc>
          <w:tcPr>
            <w:tcW w:w="10314" w:type="dxa"/>
          </w:tcPr>
          <w:p w:rsidR="00BC397A" w:rsidRPr="00106EE9" w:rsidRDefault="00106EE9" w:rsidP="00106EE9">
            <w:pPr>
              <w:pStyle w:val="ListParagraph"/>
              <w:widowControl w:val="0"/>
              <w:numPr>
                <w:ilvl w:val="0"/>
                <w:numId w:val="19"/>
              </w:numPr>
              <w:autoSpaceDE w:val="0"/>
              <w:autoSpaceDN w:val="0"/>
              <w:adjustRightInd w:val="0"/>
              <w:ind w:right="182"/>
              <w:rPr>
                <w:rFonts w:cs="Times New Roman"/>
                <w:sz w:val="28"/>
                <w:szCs w:val="28"/>
                <w:u w:val="single"/>
              </w:rPr>
            </w:pPr>
            <w:r w:rsidRPr="00106EE9">
              <w:rPr>
                <w:rFonts w:cs="Times New Roman"/>
                <w:sz w:val="28"/>
                <w:szCs w:val="28"/>
                <w:u w:val="single"/>
              </w:rPr>
              <w:t xml:space="preserve"> Update from last month.</w:t>
            </w:r>
          </w:p>
          <w:p w:rsidR="00AC2E83" w:rsidRPr="00AC2E83" w:rsidRDefault="00AC2E83" w:rsidP="00AC2E83">
            <w:pPr>
              <w:pStyle w:val="ListParagraph"/>
              <w:widowControl w:val="0"/>
              <w:numPr>
                <w:ilvl w:val="0"/>
                <w:numId w:val="21"/>
              </w:numPr>
              <w:autoSpaceDE w:val="0"/>
              <w:autoSpaceDN w:val="0"/>
              <w:adjustRightInd w:val="0"/>
              <w:ind w:right="182"/>
              <w:rPr>
                <w:rFonts w:cs="Times New Roman"/>
                <w:sz w:val="28"/>
                <w:szCs w:val="28"/>
              </w:rPr>
            </w:pPr>
            <w:r w:rsidRPr="00AC2E83">
              <w:rPr>
                <w:rFonts w:cs="Times New Roman"/>
                <w:sz w:val="28"/>
                <w:szCs w:val="28"/>
              </w:rPr>
              <w:t>There have been more complaints about the damage to the grass by the War Memorial.  The clerk has spoken to the family and to Cllr Barker and they are seeking a solution, in the meantime understanding is needed.  The area to the bin is quite slippery – maybe look at moving this bin or removing it so no-one can fall while trying to reach it.</w:t>
            </w:r>
            <w:r>
              <w:rPr>
                <w:rFonts w:cs="Times New Roman"/>
                <w:sz w:val="28"/>
                <w:szCs w:val="28"/>
              </w:rPr>
              <w:t xml:space="preserve">  Cllr Cole to make the bin un-useable so no accidents can occur on the area that is muddy.  When things are more settled the grass will be re-instated.</w:t>
            </w:r>
          </w:p>
          <w:p w:rsidR="00AC2E83" w:rsidRDefault="00502407" w:rsidP="00AC2E83">
            <w:pPr>
              <w:pStyle w:val="ListParagraph"/>
              <w:widowControl w:val="0"/>
              <w:numPr>
                <w:ilvl w:val="0"/>
                <w:numId w:val="21"/>
              </w:numPr>
              <w:autoSpaceDE w:val="0"/>
              <w:autoSpaceDN w:val="0"/>
              <w:adjustRightInd w:val="0"/>
              <w:ind w:right="182"/>
              <w:rPr>
                <w:rFonts w:cs="Times New Roman"/>
                <w:sz w:val="28"/>
                <w:szCs w:val="28"/>
              </w:rPr>
            </w:pPr>
            <w:r>
              <w:rPr>
                <w:rFonts w:cs="Times New Roman"/>
                <w:sz w:val="28"/>
                <w:szCs w:val="28"/>
              </w:rPr>
              <w:t>The oil leak seems to have solved itself as there is no longer a smell of oil.  The recent rain seems to have washed any oil away.</w:t>
            </w:r>
          </w:p>
          <w:p w:rsidR="00502407" w:rsidRPr="00AC2E83" w:rsidRDefault="00502407" w:rsidP="00AC2E83">
            <w:pPr>
              <w:pStyle w:val="ListParagraph"/>
              <w:widowControl w:val="0"/>
              <w:numPr>
                <w:ilvl w:val="0"/>
                <w:numId w:val="21"/>
              </w:numPr>
              <w:autoSpaceDE w:val="0"/>
              <w:autoSpaceDN w:val="0"/>
              <w:adjustRightInd w:val="0"/>
              <w:ind w:right="182"/>
              <w:rPr>
                <w:rFonts w:cs="Times New Roman"/>
                <w:sz w:val="28"/>
                <w:szCs w:val="28"/>
              </w:rPr>
            </w:pPr>
          </w:p>
          <w:p w:rsidR="00AC22F4" w:rsidRPr="00AC2E83" w:rsidRDefault="00AC22F4" w:rsidP="00AC2E83">
            <w:pPr>
              <w:widowControl w:val="0"/>
              <w:autoSpaceDE w:val="0"/>
              <w:autoSpaceDN w:val="0"/>
              <w:adjustRightInd w:val="0"/>
              <w:ind w:left="720" w:right="182" w:firstLine="0"/>
              <w:rPr>
                <w:rFonts w:cs="Times New Roman"/>
                <w:sz w:val="28"/>
                <w:szCs w:val="28"/>
              </w:rPr>
            </w:pPr>
          </w:p>
          <w:p w:rsidR="00106EE9" w:rsidRPr="00106EE9" w:rsidRDefault="00106EE9" w:rsidP="00106EE9">
            <w:pPr>
              <w:pStyle w:val="ListParagraph"/>
              <w:widowControl w:val="0"/>
              <w:autoSpaceDE w:val="0"/>
              <w:autoSpaceDN w:val="0"/>
              <w:adjustRightInd w:val="0"/>
              <w:ind w:right="182" w:firstLine="0"/>
              <w:rPr>
                <w:rFonts w:cs="Times New Roman"/>
                <w:sz w:val="28"/>
                <w:szCs w:val="28"/>
              </w:rPr>
            </w:pPr>
          </w:p>
        </w:tc>
        <w:tc>
          <w:tcPr>
            <w:tcW w:w="851" w:type="dxa"/>
          </w:tcPr>
          <w:p w:rsidR="00D76749" w:rsidRPr="00631C76" w:rsidRDefault="00D76749" w:rsidP="003E3443">
            <w:pPr>
              <w:ind w:left="360" w:firstLine="0"/>
              <w:rPr>
                <w:rFonts w:cs="Times New Roman"/>
                <w:sz w:val="28"/>
                <w:szCs w:val="28"/>
              </w:rPr>
            </w:pPr>
          </w:p>
        </w:tc>
      </w:tr>
      <w:tr w:rsidR="003E54C4" w:rsidRPr="00631C76" w:rsidTr="003E3443">
        <w:tc>
          <w:tcPr>
            <w:tcW w:w="10314" w:type="dxa"/>
          </w:tcPr>
          <w:p w:rsidR="009B1EBD" w:rsidRDefault="003E54C4" w:rsidP="00AC22F4">
            <w:pPr>
              <w:pStyle w:val="ListParagraph"/>
              <w:widowControl w:val="0"/>
              <w:numPr>
                <w:ilvl w:val="0"/>
                <w:numId w:val="19"/>
              </w:numPr>
              <w:autoSpaceDE w:val="0"/>
              <w:autoSpaceDN w:val="0"/>
              <w:adjustRightInd w:val="0"/>
              <w:ind w:right="182"/>
              <w:rPr>
                <w:rFonts w:cs="Times New Roman"/>
                <w:sz w:val="28"/>
                <w:szCs w:val="28"/>
                <w:u w:val="single"/>
              </w:rPr>
            </w:pPr>
            <w:r>
              <w:rPr>
                <w:rFonts w:cs="Times New Roman"/>
                <w:sz w:val="28"/>
                <w:szCs w:val="28"/>
                <w:u w:val="single"/>
              </w:rPr>
              <w:t>Reports from Sub-committees</w:t>
            </w:r>
          </w:p>
          <w:p w:rsidR="003E54C4" w:rsidRPr="00C230D5" w:rsidRDefault="003E54C4" w:rsidP="00C230D5">
            <w:pPr>
              <w:widowControl w:val="0"/>
              <w:autoSpaceDE w:val="0"/>
              <w:autoSpaceDN w:val="0"/>
              <w:adjustRightInd w:val="0"/>
              <w:ind w:right="182"/>
              <w:rPr>
                <w:rFonts w:cs="Times New Roman"/>
                <w:sz w:val="28"/>
                <w:szCs w:val="28"/>
                <w:u w:val="single"/>
              </w:rPr>
            </w:pPr>
          </w:p>
        </w:tc>
        <w:tc>
          <w:tcPr>
            <w:tcW w:w="851" w:type="dxa"/>
          </w:tcPr>
          <w:p w:rsidR="003E54C4" w:rsidRPr="00631C76" w:rsidRDefault="003E54C4" w:rsidP="003E3443">
            <w:pPr>
              <w:ind w:left="360" w:firstLine="0"/>
              <w:rPr>
                <w:rFonts w:cs="Times New Roman"/>
                <w:sz w:val="28"/>
                <w:szCs w:val="28"/>
              </w:rPr>
            </w:pPr>
            <w:r>
              <w:rPr>
                <w:rFonts w:cs="Times New Roman"/>
                <w:sz w:val="28"/>
                <w:szCs w:val="28"/>
              </w:rPr>
              <w:t xml:space="preserve"> </w:t>
            </w:r>
          </w:p>
        </w:tc>
      </w:tr>
      <w:tr w:rsidR="00090BFC" w:rsidRPr="00631C76" w:rsidTr="003E3443">
        <w:tc>
          <w:tcPr>
            <w:tcW w:w="10314" w:type="dxa"/>
          </w:tcPr>
          <w:p w:rsidR="00A45838" w:rsidRPr="002054B5" w:rsidRDefault="003E54C4" w:rsidP="002054B5">
            <w:pPr>
              <w:widowControl w:val="0"/>
              <w:autoSpaceDE w:val="0"/>
              <w:autoSpaceDN w:val="0"/>
              <w:adjustRightInd w:val="0"/>
              <w:ind w:left="360" w:right="182" w:firstLine="0"/>
              <w:rPr>
                <w:rFonts w:cs="Times New Roman"/>
                <w:sz w:val="28"/>
                <w:szCs w:val="28"/>
                <w:u w:val="single"/>
              </w:rPr>
            </w:pPr>
            <w:r>
              <w:rPr>
                <w:rFonts w:cs="Times New Roman"/>
                <w:sz w:val="28"/>
                <w:szCs w:val="28"/>
                <w:u w:val="single"/>
              </w:rPr>
              <w:t xml:space="preserve">3 </w:t>
            </w:r>
            <w:r w:rsidR="002054B5">
              <w:rPr>
                <w:rFonts w:cs="Times New Roman"/>
                <w:sz w:val="28"/>
                <w:szCs w:val="28"/>
                <w:u w:val="single"/>
              </w:rPr>
              <w:t>.</w:t>
            </w:r>
            <w:r w:rsidR="00D91CDF" w:rsidRPr="002054B5">
              <w:rPr>
                <w:rFonts w:cs="Times New Roman"/>
                <w:sz w:val="28"/>
                <w:szCs w:val="28"/>
                <w:u w:val="single"/>
              </w:rPr>
              <w:t xml:space="preserve">Update from Cllr Barker and Cllr </w:t>
            </w:r>
            <w:proofErr w:type="spellStart"/>
            <w:r w:rsidR="00D91CDF" w:rsidRPr="002054B5">
              <w:rPr>
                <w:rFonts w:cs="Times New Roman"/>
                <w:sz w:val="28"/>
                <w:szCs w:val="28"/>
                <w:u w:val="single"/>
              </w:rPr>
              <w:t>Whalley-Hoggins</w:t>
            </w:r>
            <w:proofErr w:type="spellEnd"/>
          </w:p>
          <w:p w:rsidR="00DB4DA3" w:rsidRDefault="00DB4DA3" w:rsidP="0080666A">
            <w:pPr>
              <w:widowControl w:val="0"/>
              <w:autoSpaceDE w:val="0"/>
              <w:autoSpaceDN w:val="0"/>
              <w:adjustRightInd w:val="0"/>
              <w:ind w:right="182" w:firstLine="0"/>
              <w:rPr>
                <w:rFonts w:cs="Times New Roman"/>
                <w:sz w:val="28"/>
                <w:szCs w:val="28"/>
              </w:rPr>
            </w:pPr>
            <w:r>
              <w:rPr>
                <w:rFonts w:cs="Times New Roman"/>
                <w:sz w:val="28"/>
                <w:szCs w:val="28"/>
              </w:rPr>
              <w:t xml:space="preserve"> </w:t>
            </w:r>
            <w:r w:rsidR="0080666A">
              <w:rPr>
                <w:rFonts w:cs="Times New Roman"/>
                <w:sz w:val="28"/>
                <w:szCs w:val="28"/>
              </w:rPr>
              <w:t xml:space="preserve">Cllr </w:t>
            </w:r>
            <w:proofErr w:type="spellStart"/>
            <w:r w:rsidR="0080666A">
              <w:rPr>
                <w:rFonts w:cs="Times New Roman"/>
                <w:sz w:val="28"/>
                <w:szCs w:val="28"/>
              </w:rPr>
              <w:t>Whalley-Hoggins</w:t>
            </w:r>
            <w:proofErr w:type="spellEnd"/>
            <w:r w:rsidR="0080666A">
              <w:rPr>
                <w:rFonts w:cs="Times New Roman"/>
                <w:sz w:val="28"/>
                <w:szCs w:val="28"/>
              </w:rPr>
              <w:t xml:space="preserve"> </w:t>
            </w:r>
            <w:r w:rsidR="00BD75A9">
              <w:rPr>
                <w:rFonts w:cs="Times New Roman"/>
                <w:sz w:val="28"/>
                <w:szCs w:val="28"/>
              </w:rPr>
              <w:t>–</w:t>
            </w:r>
            <w:r w:rsidR="0080666A">
              <w:rPr>
                <w:rFonts w:cs="Times New Roman"/>
                <w:sz w:val="28"/>
                <w:szCs w:val="28"/>
              </w:rPr>
              <w:t xml:space="preserve"> reported</w:t>
            </w:r>
            <w:r w:rsidR="00BD75A9">
              <w:rPr>
                <w:rFonts w:cs="Times New Roman"/>
                <w:sz w:val="28"/>
                <w:szCs w:val="28"/>
              </w:rPr>
              <w:t xml:space="preserve"> that there is unprecedented demand on the phones at SDC – can people please be patient.  There are more business grants being awarded – those who have already received a grant will automatically receive a top up, they don’t need to make another application.  </w:t>
            </w:r>
          </w:p>
          <w:p w:rsidR="00BD75A9" w:rsidRDefault="00BD75A9" w:rsidP="0080666A">
            <w:pPr>
              <w:widowControl w:val="0"/>
              <w:autoSpaceDE w:val="0"/>
              <w:autoSpaceDN w:val="0"/>
              <w:adjustRightInd w:val="0"/>
              <w:ind w:right="182" w:firstLine="0"/>
              <w:rPr>
                <w:rFonts w:cs="Times New Roman"/>
                <w:sz w:val="28"/>
                <w:szCs w:val="28"/>
              </w:rPr>
            </w:pPr>
            <w:r>
              <w:rPr>
                <w:rFonts w:cs="Times New Roman"/>
                <w:sz w:val="28"/>
                <w:szCs w:val="28"/>
              </w:rPr>
              <w:t>There is a proposal to increase parking by 20% - this is a consultation and it includes scrapping free parking for over 60’s – go to SDC website for more information.</w:t>
            </w:r>
          </w:p>
          <w:p w:rsidR="00BD75A9" w:rsidRDefault="00BD75A9" w:rsidP="0080666A">
            <w:pPr>
              <w:widowControl w:val="0"/>
              <w:autoSpaceDE w:val="0"/>
              <w:autoSpaceDN w:val="0"/>
              <w:adjustRightInd w:val="0"/>
              <w:ind w:right="182" w:firstLine="0"/>
              <w:rPr>
                <w:rFonts w:cs="Times New Roman"/>
                <w:sz w:val="28"/>
                <w:szCs w:val="28"/>
              </w:rPr>
            </w:pPr>
            <w:r>
              <w:rPr>
                <w:rFonts w:cs="Times New Roman"/>
                <w:sz w:val="28"/>
                <w:szCs w:val="28"/>
              </w:rPr>
              <w:t xml:space="preserve">There is a separate consultation on travelers and </w:t>
            </w:r>
            <w:proofErr w:type="spellStart"/>
            <w:r>
              <w:rPr>
                <w:rFonts w:cs="Times New Roman"/>
                <w:sz w:val="28"/>
                <w:szCs w:val="28"/>
              </w:rPr>
              <w:t>gypsie</w:t>
            </w:r>
            <w:proofErr w:type="spellEnd"/>
            <w:r>
              <w:rPr>
                <w:rFonts w:cs="Times New Roman"/>
                <w:sz w:val="28"/>
                <w:szCs w:val="28"/>
              </w:rPr>
              <w:t xml:space="preserve"> camps – more sites are </w:t>
            </w:r>
            <w:r>
              <w:rPr>
                <w:rFonts w:cs="Times New Roman"/>
                <w:sz w:val="28"/>
                <w:szCs w:val="28"/>
              </w:rPr>
              <w:lastRenderedPageBreak/>
              <w:t>needed.</w:t>
            </w:r>
          </w:p>
          <w:p w:rsidR="00BD75A9" w:rsidRDefault="00BD75A9" w:rsidP="0080666A">
            <w:pPr>
              <w:widowControl w:val="0"/>
              <w:autoSpaceDE w:val="0"/>
              <w:autoSpaceDN w:val="0"/>
              <w:adjustRightInd w:val="0"/>
              <w:ind w:right="182" w:firstLine="0"/>
              <w:rPr>
                <w:rFonts w:cs="Times New Roman"/>
                <w:sz w:val="28"/>
                <w:szCs w:val="28"/>
              </w:rPr>
            </w:pPr>
            <w:r>
              <w:rPr>
                <w:rFonts w:cs="Times New Roman"/>
                <w:sz w:val="28"/>
                <w:szCs w:val="28"/>
              </w:rPr>
              <w:t xml:space="preserve">The tariff for </w:t>
            </w:r>
            <w:r w:rsidR="00B2499E">
              <w:rPr>
                <w:rFonts w:cs="Times New Roman"/>
                <w:sz w:val="28"/>
                <w:szCs w:val="28"/>
              </w:rPr>
              <w:t xml:space="preserve">green wheelie bins has come in – if you sign up before the end of Feb </w:t>
            </w:r>
            <w:proofErr w:type="spellStart"/>
            <w:r w:rsidR="00B2499E">
              <w:rPr>
                <w:rFonts w:cs="Times New Roman"/>
                <w:sz w:val="28"/>
                <w:szCs w:val="28"/>
              </w:rPr>
              <w:t>theres</w:t>
            </w:r>
            <w:proofErr w:type="spellEnd"/>
            <w:r w:rsidR="00B2499E">
              <w:rPr>
                <w:rFonts w:cs="Times New Roman"/>
                <w:sz w:val="28"/>
                <w:szCs w:val="28"/>
              </w:rPr>
              <w:t xml:space="preserve"> a discount of £5 to £35/annum per bin, which will then receive a barcode to stick on the bin.</w:t>
            </w:r>
            <w:r w:rsidR="002270E1">
              <w:rPr>
                <w:rFonts w:cs="Times New Roman"/>
                <w:sz w:val="28"/>
                <w:szCs w:val="28"/>
              </w:rPr>
              <w:t xml:space="preserve">  There has been a really good uptake so far.</w:t>
            </w:r>
          </w:p>
          <w:p w:rsidR="002270E1" w:rsidRPr="009B1EBD" w:rsidRDefault="009238C2" w:rsidP="0080666A">
            <w:pPr>
              <w:widowControl w:val="0"/>
              <w:autoSpaceDE w:val="0"/>
              <w:autoSpaceDN w:val="0"/>
              <w:adjustRightInd w:val="0"/>
              <w:ind w:right="182" w:firstLine="0"/>
              <w:rPr>
                <w:rFonts w:cs="Times New Roman"/>
                <w:sz w:val="28"/>
                <w:szCs w:val="28"/>
              </w:rPr>
            </w:pPr>
            <w:r>
              <w:rPr>
                <w:rFonts w:cs="Times New Roman"/>
                <w:sz w:val="28"/>
                <w:szCs w:val="28"/>
              </w:rPr>
              <w:t xml:space="preserve">Cllr </w:t>
            </w:r>
            <w:proofErr w:type="spellStart"/>
            <w:r>
              <w:rPr>
                <w:rFonts w:cs="Times New Roman"/>
                <w:sz w:val="28"/>
                <w:szCs w:val="28"/>
              </w:rPr>
              <w:t>Whalley-</w:t>
            </w:r>
            <w:proofErr w:type="gramStart"/>
            <w:r>
              <w:rPr>
                <w:rFonts w:cs="Times New Roman"/>
                <w:sz w:val="28"/>
                <w:szCs w:val="28"/>
              </w:rPr>
              <w:t>Hoggins</w:t>
            </w:r>
            <w:proofErr w:type="spellEnd"/>
            <w:r>
              <w:rPr>
                <w:rFonts w:cs="Times New Roman"/>
                <w:sz w:val="28"/>
                <w:szCs w:val="28"/>
              </w:rPr>
              <w:t xml:space="preserve">  also</w:t>
            </w:r>
            <w:proofErr w:type="gramEnd"/>
            <w:r>
              <w:rPr>
                <w:rFonts w:cs="Times New Roman"/>
                <w:sz w:val="28"/>
                <w:szCs w:val="28"/>
              </w:rPr>
              <w:t xml:space="preserve"> asked to be kept in the loop of the flooding issues.</w:t>
            </w:r>
          </w:p>
        </w:tc>
        <w:tc>
          <w:tcPr>
            <w:tcW w:w="851" w:type="dxa"/>
          </w:tcPr>
          <w:p w:rsidR="00090BFC" w:rsidRPr="00631C76" w:rsidRDefault="00090BFC" w:rsidP="003E3443">
            <w:pPr>
              <w:ind w:left="360" w:firstLine="0"/>
              <w:rPr>
                <w:rFonts w:cs="Times New Roman"/>
                <w:sz w:val="28"/>
                <w:szCs w:val="28"/>
              </w:rPr>
            </w:pPr>
          </w:p>
          <w:p w:rsidR="00090BFC" w:rsidRDefault="00090BFC" w:rsidP="003E3443">
            <w:pPr>
              <w:ind w:firstLine="0"/>
              <w:rPr>
                <w:rFonts w:cs="Times New Roman"/>
                <w:sz w:val="28"/>
                <w:szCs w:val="28"/>
              </w:rPr>
            </w:pPr>
          </w:p>
          <w:p w:rsidR="007B4BDF" w:rsidRPr="00631C76" w:rsidRDefault="007B4BDF" w:rsidP="003E3443">
            <w:pPr>
              <w:ind w:firstLine="0"/>
              <w:rPr>
                <w:rFonts w:cs="Times New Roman"/>
                <w:sz w:val="28"/>
                <w:szCs w:val="28"/>
              </w:rPr>
            </w:pPr>
          </w:p>
        </w:tc>
      </w:tr>
      <w:tr w:rsidR="00EC3823" w:rsidRPr="00631C76" w:rsidTr="003E3443">
        <w:tc>
          <w:tcPr>
            <w:tcW w:w="10314" w:type="dxa"/>
          </w:tcPr>
          <w:p w:rsidR="001F3C00" w:rsidRDefault="003E54C4" w:rsidP="002054B5">
            <w:pPr>
              <w:tabs>
                <w:tab w:val="left" w:pos="657"/>
              </w:tabs>
              <w:ind w:left="360" w:firstLine="0"/>
              <w:jc w:val="both"/>
              <w:rPr>
                <w:rFonts w:cs="Times New Roman"/>
                <w:sz w:val="28"/>
                <w:szCs w:val="28"/>
                <w:u w:val="single"/>
              </w:rPr>
            </w:pPr>
            <w:r>
              <w:rPr>
                <w:rFonts w:cs="Times New Roman"/>
                <w:sz w:val="28"/>
                <w:szCs w:val="28"/>
                <w:u w:val="single"/>
              </w:rPr>
              <w:lastRenderedPageBreak/>
              <w:t>4</w:t>
            </w:r>
            <w:r w:rsidR="002054B5">
              <w:rPr>
                <w:rFonts w:cs="Times New Roman"/>
                <w:sz w:val="28"/>
                <w:szCs w:val="28"/>
                <w:u w:val="single"/>
              </w:rPr>
              <w:t>.</w:t>
            </w:r>
            <w:r w:rsidR="000760A9" w:rsidRPr="002054B5">
              <w:rPr>
                <w:rFonts w:cs="Times New Roman"/>
                <w:sz w:val="28"/>
                <w:szCs w:val="28"/>
                <w:u w:val="single"/>
              </w:rPr>
              <w:t>Other matters to discuss:</w:t>
            </w:r>
          </w:p>
          <w:p w:rsidR="00AE2EEC" w:rsidRDefault="00191C9B" w:rsidP="00AE2EEC">
            <w:pPr>
              <w:pStyle w:val="ListParagraph"/>
              <w:numPr>
                <w:ilvl w:val="0"/>
                <w:numId w:val="23"/>
              </w:numPr>
              <w:tabs>
                <w:tab w:val="left" w:pos="657"/>
              </w:tabs>
              <w:ind w:left="709" w:hanging="283"/>
              <w:jc w:val="both"/>
              <w:rPr>
                <w:rFonts w:cs="Times New Roman"/>
                <w:sz w:val="28"/>
                <w:szCs w:val="28"/>
              </w:rPr>
            </w:pPr>
            <w:r>
              <w:rPr>
                <w:rFonts w:cs="Times New Roman"/>
                <w:sz w:val="28"/>
                <w:szCs w:val="28"/>
              </w:rPr>
              <w:t xml:space="preserve">SAFAG – Mike McCarthy from SAFAG gave a round up from the end of year </w:t>
            </w:r>
            <w:r w:rsidR="004B28A2">
              <w:rPr>
                <w:rFonts w:cs="Times New Roman"/>
                <w:sz w:val="28"/>
                <w:szCs w:val="28"/>
              </w:rPr>
              <w:t xml:space="preserve">which included the work of installing 72 new bunds and carrying out major repairs to some of the </w:t>
            </w:r>
            <w:proofErr w:type="spellStart"/>
            <w:r w:rsidR="004B28A2">
              <w:rPr>
                <w:rFonts w:cs="Times New Roman"/>
                <w:sz w:val="28"/>
                <w:szCs w:val="28"/>
              </w:rPr>
              <w:t>eisting</w:t>
            </w:r>
            <w:proofErr w:type="spellEnd"/>
            <w:r w:rsidR="004B28A2">
              <w:rPr>
                <w:rFonts w:cs="Times New Roman"/>
                <w:sz w:val="28"/>
                <w:szCs w:val="28"/>
              </w:rPr>
              <w:t xml:space="preserve"> bunds.  He thanked the landowners who have allowed these on their land. As the PC </w:t>
            </w:r>
            <w:proofErr w:type="gramStart"/>
            <w:r w:rsidR="004B28A2">
              <w:rPr>
                <w:rFonts w:cs="Times New Roman"/>
                <w:sz w:val="28"/>
                <w:szCs w:val="28"/>
              </w:rPr>
              <w:t>were</w:t>
            </w:r>
            <w:proofErr w:type="gramEnd"/>
            <w:r w:rsidR="004B28A2">
              <w:rPr>
                <w:rFonts w:cs="Times New Roman"/>
                <w:sz w:val="28"/>
                <w:szCs w:val="28"/>
              </w:rPr>
              <w:t xml:space="preserve"> happy with the report it could be circulated to a wider audience.  The chair thanked SAFAG for their </w:t>
            </w:r>
            <w:proofErr w:type="gramStart"/>
            <w:r w:rsidR="004B28A2">
              <w:rPr>
                <w:rFonts w:cs="Times New Roman"/>
                <w:sz w:val="28"/>
                <w:szCs w:val="28"/>
              </w:rPr>
              <w:t>work,</w:t>
            </w:r>
            <w:proofErr w:type="gramEnd"/>
            <w:r w:rsidR="004B28A2">
              <w:rPr>
                <w:rFonts w:cs="Times New Roman"/>
                <w:sz w:val="28"/>
                <w:szCs w:val="28"/>
              </w:rPr>
              <w:t xml:space="preserve"> Cllr </w:t>
            </w:r>
            <w:proofErr w:type="spellStart"/>
            <w:r w:rsidR="004B28A2">
              <w:rPr>
                <w:rFonts w:cs="Times New Roman"/>
                <w:sz w:val="28"/>
                <w:szCs w:val="28"/>
              </w:rPr>
              <w:t>Whalley-Hoggins</w:t>
            </w:r>
            <w:proofErr w:type="spellEnd"/>
            <w:r w:rsidR="004B28A2">
              <w:rPr>
                <w:rFonts w:cs="Times New Roman"/>
                <w:sz w:val="28"/>
                <w:szCs w:val="28"/>
              </w:rPr>
              <w:t xml:space="preserve"> praised the work they are doing.</w:t>
            </w:r>
          </w:p>
          <w:p w:rsidR="004B28A2" w:rsidRPr="004B28A2" w:rsidRDefault="004B28A2" w:rsidP="004B28A2">
            <w:pPr>
              <w:tabs>
                <w:tab w:val="left" w:pos="657"/>
              </w:tabs>
              <w:ind w:left="426" w:firstLine="0"/>
              <w:jc w:val="both"/>
              <w:rPr>
                <w:rFonts w:cs="Times New Roman"/>
                <w:sz w:val="28"/>
                <w:szCs w:val="28"/>
              </w:rPr>
            </w:pPr>
            <w:r>
              <w:rPr>
                <w:rFonts w:cs="Times New Roman"/>
                <w:sz w:val="28"/>
                <w:szCs w:val="28"/>
              </w:rPr>
              <w:t xml:space="preserve">There is still no clear data to show if the NFM put in by SAFAG are helping with the flood issues of Brailes which seem to be largely due to drains overflowing, rather than the brooks and WCC, who need to have  a meeting and take charge of the situation seem completely absent at this time.  Without clear data is </w:t>
            </w:r>
            <w:proofErr w:type="spellStart"/>
            <w:r>
              <w:rPr>
                <w:rFonts w:cs="Times New Roman"/>
                <w:sz w:val="28"/>
                <w:szCs w:val="28"/>
              </w:rPr>
              <w:t>is</w:t>
            </w:r>
            <w:proofErr w:type="spellEnd"/>
            <w:r>
              <w:rPr>
                <w:rFonts w:cs="Times New Roman"/>
                <w:sz w:val="28"/>
                <w:szCs w:val="28"/>
              </w:rPr>
              <w:t xml:space="preserve"> very frustrating to not have a clear plan of cause and effect for flooding in the village.  The PC is of the mindset that without this direction, then SAFAG should continue as The clerk was asked to put together a strongly worded letter to WCC Flood team to ask them what they are doing.</w:t>
            </w:r>
          </w:p>
          <w:p w:rsidR="00AC22F4" w:rsidRDefault="00AC22F4" w:rsidP="00AC22F4">
            <w:pPr>
              <w:pStyle w:val="ListParagraph"/>
              <w:numPr>
                <w:ilvl w:val="0"/>
                <w:numId w:val="22"/>
              </w:numPr>
              <w:tabs>
                <w:tab w:val="left" w:pos="657"/>
              </w:tabs>
              <w:ind w:left="709"/>
              <w:jc w:val="both"/>
              <w:rPr>
                <w:rFonts w:cs="Times New Roman"/>
                <w:sz w:val="28"/>
                <w:szCs w:val="28"/>
              </w:rPr>
            </w:pPr>
            <w:r>
              <w:rPr>
                <w:rFonts w:cs="Times New Roman"/>
                <w:sz w:val="28"/>
                <w:szCs w:val="28"/>
              </w:rPr>
              <w:t xml:space="preserve">Precept – </w:t>
            </w:r>
            <w:r w:rsidR="004B28A2">
              <w:rPr>
                <w:rFonts w:cs="Times New Roman"/>
                <w:sz w:val="28"/>
                <w:szCs w:val="28"/>
              </w:rPr>
              <w:t>It was proposed to keep the precept the same as last year i.e</w:t>
            </w:r>
            <w:proofErr w:type="gramStart"/>
            <w:r w:rsidR="004B28A2">
              <w:rPr>
                <w:rFonts w:cs="Times New Roman"/>
                <w:sz w:val="28"/>
                <w:szCs w:val="28"/>
              </w:rPr>
              <w:t>.£</w:t>
            </w:r>
            <w:proofErr w:type="gramEnd"/>
            <w:r w:rsidR="004B28A2">
              <w:rPr>
                <w:rFonts w:cs="Times New Roman"/>
                <w:sz w:val="28"/>
                <w:szCs w:val="28"/>
              </w:rPr>
              <w:t xml:space="preserve">17,280 by </w:t>
            </w:r>
            <w:proofErr w:type="spellStart"/>
            <w:r w:rsidR="004B28A2">
              <w:rPr>
                <w:rFonts w:cs="Times New Roman"/>
                <w:sz w:val="28"/>
                <w:szCs w:val="28"/>
              </w:rPr>
              <w:t>Clr</w:t>
            </w:r>
            <w:proofErr w:type="spellEnd"/>
            <w:r w:rsidR="004B28A2">
              <w:rPr>
                <w:rFonts w:cs="Times New Roman"/>
                <w:sz w:val="28"/>
                <w:szCs w:val="28"/>
              </w:rPr>
              <w:t xml:space="preserve"> Cole, 2nded by Cllr Ivan, agreed by all.</w:t>
            </w:r>
          </w:p>
          <w:p w:rsidR="00180E23" w:rsidRDefault="00502407" w:rsidP="00180E23">
            <w:pPr>
              <w:pStyle w:val="ListParagraph"/>
              <w:numPr>
                <w:ilvl w:val="0"/>
                <w:numId w:val="22"/>
              </w:numPr>
              <w:tabs>
                <w:tab w:val="left" w:pos="657"/>
              </w:tabs>
              <w:ind w:left="709"/>
              <w:jc w:val="both"/>
              <w:rPr>
                <w:rFonts w:cs="Times New Roman"/>
                <w:sz w:val="28"/>
                <w:szCs w:val="28"/>
              </w:rPr>
            </w:pPr>
            <w:r>
              <w:rPr>
                <w:rFonts w:cs="Times New Roman"/>
                <w:sz w:val="28"/>
                <w:szCs w:val="28"/>
              </w:rPr>
              <w:t xml:space="preserve">The proposal for the PC to fund 6 places on a first aid course (3 from Upper Brailes, 3 form Lower Brailes)  – Proposed by Cllr </w:t>
            </w:r>
            <w:proofErr w:type="spellStart"/>
            <w:r>
              <w:rPr>
                <w:rFonts w:cs="Times New Roman"/>
                <w:sz w:val="28"/>
                <w:szCs w:val="28"/>
              </w:rPr>
              <w:t>Ivin</w:t>
            </w:r>
            <w:proofErr w:type="spellEnd"/>
            <w:r>
              <w:rPr>
                <w:rFonts w:cs="Times New Roman"/>
                <w:sz w:val="28"/>
                <w:szCs w:val="28"/>
              </w:rPr>
              <w:t>, 2nded by Cllr Rosenthal</w:t>
            </w:r>
          </w:p>
          <w:p w:rsidR="00AE2EEC" w:rsidRDefault="00EA727D" w:rsidP="00180E23">
            <w:pPr>
              <w:pStyle w:val="ListParagraph"/>
              <w:numPr>
                <w:ilvl w:val="0"/>
                <w:numId w:val="22"/>
              </w:numPr>
              <w:tabs>
                <w:tab w:val="left" w:pos="657"/>
              </w:tabs>
              <w:ind w:left="709"/>
              <w:jc w:val="both"/>
              <w:rPr>
                <w:rFonts w:cs="Times New Roman"/>
                <w:sz w:val="28"/>
                <w:szCs w:val="28"/>
              </w:rPr>
            </w:pPr>
            <w:r>
              <w:rPr>
                <w:rFonts w:cs="Times New Roman"/>
                <w:sz w:val="28"/>
                <w:szCs w:val="28"/>
              </w:rPr>
              <w:t xml:space="preserve">Brailes Climate Policy – it was proposed by Cllr Rosenthal and 2nded by Cllr </w:t>
            </w:r>
            <w:proofErr w:type="spellStart"/>
            <w:r>
              <w:rPr>
                <w:rFonts w:cs="Times New Roman"/>
                <w:sz w:val="28"/>
                <w:szCs w:val="28"/>
              </w:rPr>
              <w:t>Ivin</w:t>
            </w:r>
            <w:proofErr w:type="spellEnd"/>
            <w:r>
              <w:rPr>
                <w:rFonts w:cs="Times New Roman"/>
                <w:sz w:val="28"/>
                <w:szCs w:val="28"/>
              </w:rPr>
              <w:t xml:space="preserve"> to adopt a </w:t>
            </w:r>
            <w:proofErr w:type="gramStart"/>
            <w:r>
              <w:rPr>
                <w:rFonts w:cs="Times New Roman"/>
                <w:sz w:val="28"/>
                <w:szCs w:val="28"/>
              </w:rPr>
              <w:t>climate  emergency</w:t>
            </w:r>
            <w:proofErr w:type="gramEnd"/>
            <w:r>
              <w:rPr>
                <w:rFonts w:cs="Times New Roman"/>
                <w:sz w:val="28"/>
                <w:szCs w:val="28"/>
              </w:rPr>
              <w:t xml:space="preserve"> policy that echoes SDC and WCC climate policy.  The PC agreed to not support planning or policies that are detrimental to the environment, and to show support of planning applications and policies that demonstrate sustainability, or are ecologically friendly, such as bat boxes, bees, bird boxes.  </w:t>
            </w:r>
            <w:r w:rsidR="007B75E7">
              <w:rPr>
                <w:rFonts w:cs="Times New Roman"/>
                <w:sz w:val="28"/>
                <w:szCs w:val="28"/>
              </w:rPr>
              <w:t>Furthermore the PC supports and encourages groups and individuals who are carrying out sustainable, environmentally friendly incentives that are for the benefit of the Parish as a whole.</w:t>
            </w:r>
          </w:p>
          <w:p w:rsidR="00AE2EEC" w:rsidRPr="00180E23" w:rsidRDefault="009238C2" w:rsidP="00180E23">
            <w:pPr>
              <w:pStyle w:val="ListParagraph"/>
              <w:numPr>
                <w:ilvl w:val="0"/>
                <w:numId w:val="22"/>
              </w:numPr>
              <w:tabs>
                <w:tab w:val="left" w:pos="657"/>
              </w:tabs>
              <w:ind w:left="709"/>
              <w:jc w:val="both"/>
              <w:rPr>
                <w:rFonts w:cs="Times New Roman"/>
                <w:sz w:val="28"/>
                <w:szCs w:val="28"/>
              </w:rPr>
            </w:pPr>
            <w:r>
              <w:rPr>
                <w:rFonts w:cs="Times New Roman"/>
                <w:sz w:val="28"/>
                <w:szCs w:val="28"/>
              </w:rPr>
              <w:t>Play area – move to next meeting.</w:t>
            </w:r>
          </w:p>
          <w:p w:rsidR="002E4B70" w:rsidRPr="00AC22F4" w:rsidRDefault="00AC22F4" w:rsidP="00AC22F4">
            <w:pPr>
              <w:pStyle w:val="ListParagraph"/>
              <w:tabs>
                <w:tab w:val="left" w:pos="657"/>
              </w:tabs>
              <w:ind w:left="1080" w:firstLine="0"/>
              <w:jc w:val="both"/>
              <w:rPr>
                <w:rFonts w:cs="Times New Roman"/>
                <w:sz w:val="28"/>
                <w:szCs w:val="28"/>
              </w:rPr>
            </w:pPr>
            <w:r w:rsidRPr="00AC22F4">
              <w:rPr>
                <w:rFonts w:cs="Times New Roman"/>
                <w:sz w:val="28"/>
                <w:szCs w:val="28"/>
              </w:rPr>
              <w:t xml:space="preserve"> </w:t>
            </w:r>
          </w:p>
        </w:tc>
        <w:tc>
          <w:tcPr>
            <w:tcW w:w="851" w:type="dxa"/>
          </w:tcPr>
          <w:p w:rsidR="004C6BA2" w:rsidRDefault="004C6BA2" w:rsidP="003E3443">
            <w:pPr>
              <w:ind w:firstLine="0"/>
              <w:rPr>
                <w:rFonts w:cs="Times New Roman"/>
                <w:sz w:val="28"/>
                <w:szCs w:val="28"/>
              </w:rPr>
            </w:pPr>
          </w:p>
          <w:p w:rsidR="004C6BA2" w:rsidRDefault="004C6BA2" w:rsidP="003E3443">
            <w:pPr>
              <w:ind w:firstLine="0"/>
              <w:rPr>
                <w:rFonts w:cs="Times New Roman"/>
                <w:sz w:val="28"/>
                <w:szCs w:val="28"/>
              </w:rPr>
            </w:pPr>
          </w:p>
          <w:p w:rsidR="002C2AA8" w:rsidRPr="00631C76" w:rsidRDefault="002C2AA8" w:rsidP="00DB4DA3">
            <w:pPr>
              <w:ind w:firstLine="0"/>
              <w:rPr>
                <w:rFonts w:cs="Times New Roman"/>
                <w:sz w:val="28"/>
                <w:szCs w:val="28"/>
              </w:rPr>
            </w:pPr>
          </w:p>
        </w:tc>
      </w:tr>
      <w:tr w:rsidR="00D91CDF" w:rsidRPr="00631C76" w:rsidTr="003E3443">
        <w:tc>
          <w:tcPr>
            <w:tcW w:w="10314" w:type="dxa"/>
          </w:tcPr>
          <w:p w:rsidR="00180E23" w:rsidRPr="00852B22" w:rsidRDefault="003E54C4" w:rsidP="00852B22">
            <w:pPr>
              <w:ind w:left="360" w:firstLine="0"/>
              <w:rPr>
                <w:rFonts w:cs="Times New Roman"/>
                <w:sz w:val="28"/>
                <w:szCs w:val="28"/>
                <w:u w:val="single"/>
              </w:rPr>
            </w:pPr>
            <w:r>
              <w:rPr>
                <w:rFonts w:cs="Times New Roman"/>
                <w:sz w:val="28"/>
                <w:szCs w:val="28"/>
                <w:u w:val="single"/>
              </w:rPr>
              <w:t>5</w:t>
            </w:r>
            <w:r w:rsidR="002054B5">
              <w:rPr>
                <w:rFonts w:cs="Times New Roman"/>
                <w:sz w:val="28"/>
                <w:szCs w:val="28"/>
                <w:u w:val="single"/>
              </w:rPr>
              <w:t>.</w:t>
            </w:r>
            <w:r w:rsidR="00852B22">
              <w:rPr>
                <w:rFonts w:cs="Times New Roman"/>
                <w:sz w:val="28"/>
                <w:szCs w:val="28"/>
                <w:u w:val="single"/>
              </w:rPr>
              <w:t>Members of the Public</w:t>
            </w:r>
          </w:p>
          <w:p w:rsidR="00D91CDF" w:rsidRPr="00852B22" w:rsidRDefault="00D91CDF" w:rsidP="00852B22">
            <w:pPr>
              <w:ind w:firstLine="0"/>
              <w:rPr>
                <w:rFonts w:cs="Times New Roman"/>
                <w:sz w:val="28"/>
                <w:szCs w:val="28"/>
              </w:rPr>
            </w:pPr>
          </w:p>
        </w:tc>
        <w:tc>
          <w:tcPr>
            <w:tcW w:w="851" w:type="dxa"/>
          </w:tcPr>
          <w:p w:rsidR="00D91CDF" w:rsidRDefault="00D91CDF" w:rsidP="003E3443">
            <w:pPr>
              <w:ind w:firstLine="0"/>
              <w:rPr>
                <w:rFonts w:cs="Times New Roman"/>
                <w:sz w:val="28"/>
                <w:szCs w:val="28"/>
              </w:rPr>
            </w:pPr>
          </w:p>
          <w:p w:rsidR="00D91CDF" w:rsidRPr="00631C76" w:rsidRDefault="00D91CDF" w:rsidP="003E3443">
            <w:pPr>
              <w:ind w:firstLine="0"/>
              <w:rPr>
                <w:rFonts w:cs="Times New Roman"/>
                <w:sz w:val="28"/>
                <w:szCs w:val="28"/>
              </w:rPr>
            </w:pPr>
          </w:p>
        </w:tc>
      </w:tr>
      <w:tr w:rsidR="00BC397A" w:rsidRPr="00631C76" w:rsidTr="003E3443">
        <w:tc>
          <w:tcPr>
            <w:tcW w:w="10314" w:type="dxa"/>
          </w:tcPr>
          <w:p w:rsidR="00BC397A" w:rsidRDefault="003E54C4" w:rsidP="002054B5">
            <w:pPr>
              <w:ind w:left="360" w:firstLine="0"/>
              <w:rPr>
                <w:rFonts w:cs="Times New Roman"/>
                <w:sz w:val="28"/>
                <w:szCs w:val="28"/>
                <w:u w:val="single"/>
              </w:rPr>
            </w:pPr>
            <w:r>
              <w:rPr>
                <w:rFonts w:cs="Times New Roman"/>
                <w:sz w:val="28"/>
                <w:szCs w:val="28"/>
                <w:u w:val="single"/>
              </w:rPr>
              <w:t>6</w:t>
            </w:r>
            <w:r w:rsidR="002054B5">
              <w:rPr>
                <w:rFonts w:cs="Times New Roman"/>
                <w:sz w:val="28"/>
                <w:szCs w:val="28"/>
                <w:u w:val="single"/>
              </w:rPr>
              <w:t>.</w:t>
            </w:r>
            <w:r w:rsidR="00BC397A" w:rsidRPr="002054B5">
              <w:rPr>
                <w:rFonts w:cs="Times New Roman"/>
                <w:sz w:val="28"/>
                <w:szCs w:val="28"/>
                <w:u w:val="single"/>
              </w:rPr>
              <w:t>Correspondence</w:t>
            </w:r>
          </w:p>
          <w:p w:rsidR="00505596" w:rsidRPr="00086E1B" w:rsidRDefault="00086E1B" w:rsidP="00086E1B">
            <w:pPr>
              <w:pStyle w:val="ListParagraph"/>
              <w:numPr>
                <w:ilvl w:val="0"/>
                <w:numId w:val="25"/>
              </w:numPr>
              <w:rPr>
                <w:rFonts w:cs="Times New Roman"/>
                <w:sz w:val="28"/>
                <w:szCs w:val="28"/>
              </w:rPr>
            </w:pPr>
            <w:r>
              <w:rPr>
                <w:rFonts w:cs="Times New Roman"/>
                <w:sz w:val="28"/>
                <w:szCs w:val="28"/>
              </w:rPr>
              <w:t>We have had 2 people to show interest in becoming Parish Councillors – both are fairly new to the village -  clerk to contact them to ask about their backgrounds etc.</w:t>
            </w:r>
            <w:r w:rsidR="00505596" w:rsidRPr="00086E1B">
              <w:rPr>
                <w:rFonts w:cs="Times New Roman"/>
                <w:sz w:val="28"/>
                <w:szCs w:val="28"/>
              </w:rPr>
              <w:t xml:space="preserve"> </w:t>
            </w:r>
          </w:p>
        </w:tc>
        <w:tc>
          <w:tcPr>
            <w:tcW w:w="851" w:type="dxa"/>
          </w:tcPr>
          <w:p w:rsidR="00BC397A" w:rsidRDefault="00BC397A" w:rsidP="003E3443">
            <w:pPr>
              <w:ind w:firstLine="0"/>
              <w:rPr>
                <w:rFonts w:cs="Times New Roman"/>
                <w:sz w:val="28"/>
                <w:szCs w:val="28"/>
              </w:rPr>
            </w:pPr>
          </w:p>
        </w:tc>
      </w:tr>
      <w:tr w:rsidR="00D91CDF" w:rsidRPr="00631C76" w:rsidTr="00D91CDF">
        <w:trPr>
          <w:trHeight w:val="622"/>
        </w:trPr>
        <w:tc>
          <w:tcPr>
            <w:tcW w:w="10314" w:type="dxa"/>
          </w:tcPr>
          <w:p w:rsidR="00D91CDF" w:rsidRPr="002054B5" w:rsidRDefault="003E54C4" w:rsidP="002054B5">
            <w:pPr>
              <w:ind w:left="360" w:firstLine="0"/>
              <w:rPr>
                <w:rFonts w:cs="Times New Roman"/>
                <w:sz w:val="28"/>
                <w:szCs w:val="28"/>
                <w:u w:val="single"/>
              </w:rPr>
            </w:pPr>
            <w:r>
              <w:rPr>
                <w:rFonts w:cs="Times New Roman"/>
                <w:sz w:val="28"/>
                <w:szCs w:val="28"/>
                <w:u w:val="single"/>
              </w:rPr>
              <w:t>7</w:t>
            </w:r>
            <w:r w:rsidR="002054B5">
              <w:rPr>
                <w:rFonts w:cs="Times New Roman"/>
                <w:sz w:val="28"/>
                <w:szCs w:val="28"/>
                <w:u w:val="single"/>
              </w:rPr>
              <w:t>.</w:t>
            </w:r>
            <w:r w:rsidR="00D91CDF" w:rsidRPr="002054B5">
              <w:rPr>
                <w:rFonts w:cs="Times New Roman"/>
                <w:sz w:val="28"/>
                <w:szCs w:val="28"/>
                <w:u w:val="single"/>
              </w:rPr>
              <w:t>Planning</w:t>
            </w:r>
          </w:p>
          <w:p w:rsidR="00AA7BF3" w:rsidRPr="003B19DD" w:rsidRDefault="00086E1B" w:rsidP="003B19DD">
            <w:pPr>
              <w:rPr>
                <w:rFonts w:cs="Times New Roman"/>
                <w:b/>
                <w:sz w:val="28"/>
                <w:szCs w:val="28"/>
              </w:rPr>
            </w:pPr>
            <w:r w:rsidRPr="00086E1B">
              <w:rPr>
                <w:rFonts w:cs="Times New Roman"/>
                <w:b/>
                <w:sz w:val="28"/>
                <w:szCs w:val="28"/>
              </w:rPr>
              <w:t>20/03522/LBC</w:t>
            </w:r>
            <w:r w:rsidRPr="00086E1B">
              <w:rPr>
                <w:rFonts w:cs="Times New Roman"/>
                <w:b/>
                <w:sz w:val="28"/>
                <w:szCs w:val="28"/>
              </w:rPr>
              <w:tab/>
            </w:r>
            <w:r w:rsidRPr="00086E1B">
              <w:rPr>
                <w:rFonts w:cs="Times New Roman"/>
                <w:b/>
                <w:sz w:val="28"/>
                <w:szCs w:val="28"/>
              </w:rPr>
              <w:tab/>
              <w:t>Midway High Street Lower Brailes OX15 5HW</w:t>
            </w:r>
            <w:r w:rsidRPr="00086E1B">
              <w:rPr>
                <w:rFonts w:cs="Times New Roman"/>
                <w:b/>
                <w:sz w:val="28"/>
                <w:szCs w:val="28"/>
              </w:rPr>
              <w:tab/>
            </w:r>
            <w:r w:rsidRPr="00086E1B">
              <w:rPr>
                <w:rFonts w:cs="Times New Roman"/>
                <w:sz w:val="28"/>
                <w:szCs w:val="28"/>
              </w:rPr>
              <w:t xml:space="preserve">Installation of two conservation </w:t>
            </w:r>
            <w:proofErr w:type="spellStart"/>
            <w:r w:rsidRPr="00086E1B">
              <w:rPr>
                <w:rFonts w:cs="Times New Roman"/>
                <w:sz w:val="28"/>
                <w:szCs w:val="28"/>
              </w:rPr>
              <w:t>rooflights</w:t>
            </w:r>
            <w:proofErr w:type="spellEnd"/>
            <w:r w:rsidRPr="00086E1B">
              <w:rPr>
                <w:rFonts w:cs="Times New Roman"/>
                <w:sz w:val="28"/>
                <w:szCs w:val="28"/>
              </w:rPr>
              <w:t xml:space="preserve"> to rear of existing house, with new loft ladder, floor boarding and insulation and plasterboard lining to rafters of attic. Removal of non-</w:t>
            </w:r>
            <w:r w:rsidRPr="00086E1B">
              <w:rPr>
                <w:rFonts w:cs="Times New Roman"/>
                <w:sz w:val="28"/>
                <w:szCs w:val="28"/>
              </w:rPr>
              <w:lastRenderedPageBreak/>
              <w:t xml:space="preserve">historic purlin struts and installation of new supports </w:t>
            </w:r>
            <w:r w:rsidRPr="00086E1B">
              <w:rPr>
                <w:rFonts w:cs="Times New Roman"/>
                <w:b/>
                <w:sz w:val="28"/>
                <w:szCs w:val="28"/>
              </w:rPr>
              <w:t>– Comments due by 4th Feb 2021</w:t>
            </w:r>
            <w:r w:rsidR="003B19DD">
              <w:rPr>
                <w:rFonts w:cs="Times New Roman"/>
                <w:b/>
                <w:sz w:val="28"/>
                <w:szCs w:val="28"/>
              </w:rPr>
              <w:t xml:space="preserve"> – No objection.</w:t>
            </w:r>
          </w:p>
        </w:tc>
        <w:tc>
          <w:tcPr>
            <w:tcW w:w="851" w:type="dxa"/>
          </w:tcPr>
          <w:p w:rsidR="00D91CDF" w:rsidRPr="00631C76" w:rsidRDefault="00AE2EEC" w:rsidP="003E3443">
            <w:pPr>
              <w:ind w:firstLine="0"/>
              <w:rPr>
                <w:rFonts w:cs="Times New Roman"/>
                <w:sz w:val="28"/>
                <w:szCs w:val="28"/>
              </w:rPr>
            </w:pPr>
            <w:r>
              <w:rPr>
                <w:rFonts w:cs="Times New Roman"/>
                <w:sz w:val="28"/>
                <w:szCs w:val="28"/>
              </w:rPr>
              <w:lastRenderedPageBreak/>
              <w:t xml:space="preserve">Clerk to respires </w:t>
            </w:r>
            <w:r>
              <w:rPr>
                <w:rFonts w:cs="Times New Roman"/>
                <w:sz w:val="28"/>
                <w:szCs w:val="28"/>
              </w:rPr>
              <w:lastRenderedPageBreak/>
              <w:t>to SDC</w:t>
            </w:r>
          </w:p>
        </w:tc>
      </w:tr>
      <w:tr w:rsidR="00D91CDF" w:rsidRPr="00631C76" w:rsidTr="003E3443">
        <w:trPr>
          <w:trHeight w:val="851"/>
        </w:trPr>
        <w:tc>
          <w:tcPr>
            <w:tcW w:w="10314" w:type="dxa"/>
          </w:tcPr>
          <w:p w:rsidR="006A4CE4" w:rsidRPr="002054B5" w:rsidRDefault="003E54C4" w:rsidP="003E54C4">
            <w:pPr>
              <w:ind w:firstLine="0"/>
              <w:rPr>
                <w:rFonts w:ascii="Times New Roman" w:hAnsi="Times New Roman" w:cs="Times New Roman"/>
                <w:bCs/>
                <w:sz w:val="28"/>
                <w:szCs w:val="28"/>
                <w:u w:val="single"/>
                <w:lang w:bidi="ar-SA"/>
              </w:rPr>
            </w:pPr>
            <w:proofErr w:type="gramStart"/>
            <w:r>
              <w:rPr>
                <w:rFonts w:cs="Times New Roman"/>
                <w:sz w:val="28"/>
                <w:szCs w:val="28"/>
                <w:u w:val="single"/>
              </w:rPr>
              <w:lastRenderedPageBreak/>
              <w:t>8</w:t>
            </w:r>
            <w:r w:rsidR="002054B5">
              <w:rPr>
                <w:rFonts w:cs="Times New Roman"/>
                <w:sz w:val="28"/>
                <w:szCs w:val="28"/>
                <w:u w:val="single"/>
              </w:rPr>
              <w:t>.</w:t>
            </w:r>
            <w:r w:rsidR="00D91CDF" w:rsidRPr="002054B5">
              <w:rPr>
                <w:rFonts w:cs="Times New Roman"/>
                <w:sz w:val="28"/>
                <w:szCs w:val="28"/>
                <w:u w:val="single"/>
              </w:rPr>
              <w:t>Finance</w:t>
            </w:r>
            <w:proofErr w:type="gramEnd"/>
            <w:r w:rsidR="00D91CDF" w:rsidRPr="002054B5">
              <w:rPr>
                <w:rFonts w:cs="Times New Roman"/>
                <w:sz w:val="28"/>
                <w:szCs w:val="28"/>
                <w:u w:val="single"/>
              </w:rPr>
              <w:t>.</w:t>
            </w:r>
            <w:r w:rsidR="006A4CE4" w:rsidRPr="002054B5">
              <w:rPr>
                <w:rFonts w:ascii="Times New Roman" w:hAnsi="Times New Roman" w:cs="Times New Roman"/>
                <w:bCs/>
                <w:sz w:val="28"/>
                <w:szCs w:val="28"/>
                <w:u w:val="single"/>
                <w:lang w:bidi="ar-SA"/>
              </w:rPr>
              <w:t xml:space="preserve"> </w:t>
            </w:r>
          </w:p>
          <w:p w:rsidR="003B19DD" w:rsidRDefault="0049473A" w:rsidP="00AE2EEC">
            <w:pPr>
              <w:ind w:firstLine="0"/>
              <w:rPr>
                <w:rFonts w:ascii="Times New Roman" w:hAnsi="Times New Roman" w:cs="Times New Roman"/>
                <w:bCs/>
                <w:sz w:val="28"/>
                <w:szCs w:val="28"/>
                <w:lang w:bidi="ar-SA"/>
              </w:rPr>
            </w:pPr>
            <w:r w:rsidRPr="00BB5D5A">
              <w:rPr>
                <w:rFonts w:ascii="Times New Roman" w:hAnsi="Times New Roman" w:cs="Times New Roman"/>
                <w:bCs/>
                <w:sz w:val="28"/>
                <w:szCs w:val="28"/>
                <w:lang w:bidi="ar-SA"/>
              </w:rPr>
              <w:t xml:space="preserve">   </w:t>
            </w:r>
            <w:r w:rsidR="00BB5D5A">
              <w:rPr>
                <w:rFonts w:ascii="Times New Roman" w:hAnsi="Times New Roman" w:cs="Times New Roman"/>
                <w:bCs/>
                <w:sz w:val="28"/>
                <w:szCs w:val="28"/>
                <w:lang w:bidi="ar-SA"/>
              </w:rPr>
              <w:t xml:space="preserve">       </w:t>
            </w:r>
            <w:r w:rsidR="003B19DD">
              <w:t xml:space="preserve"> </w:t>
            </w:r>
            <w:r w:rsidR="003B19DD" w:rsidRPr="003B19DD">
              <w:rPr>
                <w:rFonts w:ascii="Times New Roman" w:hAnsi="Times New Roman" w:cs="Times New Roman"/>
                <w:bCs/>
                <w:sz w:val="28"/>
                <w:szCs w:val="28"/>
                <w:lang w:bidi="ar-SA"/>
              </w:rPr>
              <w:t>WCC</w:t>
            </w:r>
            <w:r w:rsidR="003B19DD" w:rsidRPr="003B19DD">
              <w:rPr>
                <w:rFonts w:ascii="Times New Roman" w:hAnsi="Times New Roman" w:cs="Times New Roman"/>
                <w:bCs/>
                <w:sz w:val="28"/>
                <w:szCs w:val="28"/>
                <w:lang w:bidi="ar-SA"/>
              </w:rPr>
              <w:tab/>
            </w:r>
            <w:r w:rsidR="003B19DD" w:rsidRPr="003B19DD">
              <w:rPr>
                <w:rFonts w:ascii="Times New Roman" w:hAnsi="Times New Roman" w:cs="Times New Roman"/>
                <w:bCs/>
                <w:sz w:val="28"/>
                <w:szCs w:val="28"/>
                <w:lang w:bidi="ar-SA"/>
              </w:rPr>
              <w:tab/>
            </w:r>
            <w:r w:rsidR="003B19DD" w:rsidRPr="003B19DD">
              <w:rPr>
                <w:rFonts w:ascii="Times New Roman" w:hAnsi="Times New Roman" w:cs="Times New Roman"/>
                <w:bCs/>
                <w:sz w:val="28"/>
                <w:szCs w:val="28"/>
                <w:lang w:bidi="ar-SA"/>
              </w:rPr>
              <w:tab/>
            </w:r>
            <w:r w:rsidR="003B19DD" w:rsidRPr="003B19DD">
              <w:rPr>
                <w:rFonts w:ascii="Times New Roman" w:hAnsi="Times New Roman" w:cs="Times New Roman"/>
                <w:bCs/>
                <w:sz w:val="28"/>
                <w:szCs w:val="28"/>
                <w:lang w:bidi="ar-SA"/>
              </w:rPr>
              <w:tab/>
              <w:t>Annual Street light maintenance</w:t>
            </w:r>
            <w:r w:rsidR="003B19DD" w:rsidRPr="003B19DD">
              <w:rPr>
                <w:rFonts w:ascii="Times New Roman" w:hAnsi="Times New Roman" w:cs="Times New Roman"/>
                <w:bCs/>
                <w:sz w:val="28"/>
                <w:szCs w:val="28"/>
                <w:lang w:bidi="ar-SA"/>
              </w:rPr>
              <w:tab/>
              <w:t>£469.11</w:t>
            </w:r>
          </w:p>
          <w:p w:rsidR="00D91CDF" w:rsidRPr="00BB5D5A" w:rsidRDefault="0049473A" w:rsidP="00AE2EEC">
            <w:pPr>
              <w:ind w:firstLine="0"/>
              <w:rPr>
                <w:rFonts w:cs="Times New Roman"/>
                <w:sz w:val="28"/>
                <w:szCs w:val="28"/>
              </w:rPr>
            </w:pPr>
            <w:r w:rsidRPr="00BB5D5A">
              <w:rPr>
                <w:rFonts w:ascii="Times New Roman" w:hAnsi="Times New Roman" w:cs="Times New Roman"/>
                <w:bCs/>
                <w:sz w:val="28"/>
                <w:szCs w:val="28"/>
                <w:lang w:bidi="ar-SA"/>
              </w:rPr>
              <w:t xml:space="preserve">Proposed by Cllr </w:t>
            </w:r>
            <w:r w:rsidR="00BB5D5A" w:rsidRPr="00BB5D5A">
              <w:rPr>
                <w:rFonts w:ascii="Times New Roman" w:hAnsi="Times New Roman" w:cs="Times New Roman"/>
                <w:bCs/>
                <w:sz w:val="28"/>
                <w:szCs w:val="28"/>
                <w:lang w:bidi="ar-SA"/>
              </w:rPr>
              <w:t>Rosenthal</w:t>
            </w:r>
            <w:r w:rsidR="00EE4C8B" w:rsidRPr="00BB5D5A">
              <w:rPr>
                <w:rFonts w:ascii="Times New Roman" w:hAnsi="Times New Roman" w:cs="Times New Roman"/>
                <w:bCs/>
                <w:sz w:val="28"/>
                <w:szCs w:val="28"/>
                <w:lang w:bidi="ar-SA"/>
              </w:rPr>
              <w:t xml:space="preserve">, 2nded by Cllr </w:t>
            </w:r>
            <w:r w:rsidR="00AE2EEC">
              <w:rPr>
                <w:rFonts w:ascii="Times New Roman" w:hAnsi="Times New Roman" w:cs="Times New Roman"/>
                <w:bCs/>
                <w:sz w:val="28"/>
                <w:szCs w:val="28"/>
                <w:lang w:bidi="ar-SA"/>
              </w:rPr>
              <w:t>Cole</w:t>
            </w:r>
            <w:r w:rsidR="004A7627" w:rsidRPr="00BB5D5A">
              <w:rPr>
                <w:rFonts w:ascii="Times New Roman" w:hAnsi="Times New Roman" w:cs="Times New Roman"/>
                <w:bCs/>
                <w:sz w:val="28"/>
                <w:szCs w:val="28"/>
                <w:lang w:bidi="ar-SA"/>
              </w:rPr>
              <w:t xml:space="preserve">, agreed by all, </w:t>
            </w:r>
          </w:p>
        </w:tc>
        <w:tc>
          <w:tcPr>
            <w:tcW w:w="851" w:type="dxa"/>
          </w:tcPr>
          <w:p w:rsidR="00D91CDF" w:rsidRPr="00631C76" w:rsidRDefault="00D91CDF" w:rsidP="003E3443">
            <w:pPr>
              <w:ind w:firstLine="0"/>
              <w:rPr>
                <w:rFonts w:cs="Times New Roman"/>
                <w:sz w:val="28"/>
                <w:szCs w:val="28"/>
              </w:rPr>
            </w:pPr>
          </w:p>
        </w:tc>
      </w:tr>
      <w:tr w:rsidR="00D91CDF" w:rsidRPr="00631C76" w:rsidTr="003E3443">
        <w:tc>
          <w:tcPr>
            <w:tcW w:w="10314" w:type="dxa"/>
          </w:tcPr>
          <w:p w:rsidR="00D91CDF" w:rsidRDefault="00F36117" w:rsidP="006413DA">
            <w:pPr>
              <w:ind w:left="360" w:firstLine="0"/>
              <w:rPr>
                <w:rFonts w:cs="Times New Roman"/>
                <w:sz w:val="28"/>
                <w:szCs w:val="28"/>
              </w:rPr>
            </w:pPr>
            <w:r>
              <w:rPr>
                <w:rFonts w:cs="Times New Roman"/>
                <w:sz w:val="28"/>
                <w:szCs w:val="28"/>
              </w:rPr>
              <w:t xml:space="preserve">The </w:t>
            </w:r>
            <w:r w:rsidR="00E51F18">
              <w:rPr>
                <w:rFonts w:cs="Times New Roman"/>
                <w:sz w:val="28"/>
                <w:szCs w:val="28"/>
              </w:rPr>
              <w:t xml:space="preserve">meeting was </w:t>
            </w:r>
            <w:r w:rsidR="003B19DD">
              <w:rPr>
                <w:rFonts w:cs="Times New Roman"/>
                <w:sz w:val="28"/>
                <w:szCs w:val="28"/>
              </w:rPr>
              <w:t>closed at 7.23</w:t>
            </w:r>
            <w:r w:rsidR="00D91CDF">
              <w:rPr>
                <w:rFonts w:cs="Times New Roman"/>
                <w:sz w:val="28"/>
                <w:szCs w:val="28"/>
              </w:rPr>
              <w:t>pm</w:t>
            </w:r>
            <w:r w:rsidR="00E55E24">
              <w:rPr>
                <w:rFonts w:cs="Times New Roman"/>
                <w:sz w:val="28"/>
                <w:szCs w:val="28"/>
              </w:rPr>
              <w:t>.</w:t>
            </w:r>
          </w:p>
          <w:p w:rsidR="00D91CDF" w:rsidRPr="00D91CDF" w:rsidRDefault="00D91CDF" w:rsidP="00D91CDF">
            <w:pPr>
              <w:ind w:firstLine="0"/>
              <w:rPr>
                <w:rFonts w:cs="Times New Roman"/>
                <w:sz w:val="28"/>
                <w:szCs w:val="28"/>
              </w:rPr>
            </w:pPr>
          </w:p>
        </w:tc>
        <w:tc>
          <w:tcPr>
            <w:tcW w:w="851" w:type="dxa"/>
          </w:tcPr>
          <w:p w:rsidR="00D91CDF" w:rsidRDefault="00D91CDF" w:rsidP="003E3443">
            <w:pPr>
              <w:ind w:firstLine="0"/>
              <w:rPr>
                <w:rFonts w:cs="Times New Roman"/>
                <w:sz w:val="28"/>
                <w:szCs w:val="28"/>
              </w:rPr>
            </w:pPr>
          </w:p>
          <w:p w:rsidR="00D91CDF" w:rsidRPr="00631C76" w:rsidRDefault="00D91CDF" w:rsidP="003E3443">
            <w:pPr>
              <w:ind w:firstLine="0"/>
              <w:rPr>
                <w:rFonts w:cs="Times New Roman"/>
                <w:sz w:val="28"/>
                <w:szCs w:val="28"/>
              </w:rPr>
            </w:pPr>
          </w:p>
        </w:tc>
      </w:tr>
      <w:tr w:rsidR="00D91CDF" w:rsidRPr="00631C76" w:rsidTr="006F242D">
        <w:trPr>
          <w:trHeight w:val="600"/>
        </w:trPr>
        <w:tc>
          <w:tcPr>
            <w:tcW w:w="10314" w:type="dxa"/>
          </w:tcPr>
          <w:p w:rsidR="0039043B" w:rsidRDefault="00983475" w:rsidP="003E3443">
            <w:pPr>
              <w:ind w:firstLine="0"/>
              <w:rPr>
                <w:rFonts w:cs="Times New Roman"/>
                <w:sz w:val="28"/>
                <w:szCs w:val="28"/>
              </w:rPr>
            </w:pPr>
            <w:r>
              <w:rPr>
                <w:rFonts w:cs="Times New Roman"/>
                <w:sz w:val="28"/>
                <w:szCs w:val="28"/>
              </w:rPr>
              <w:t>Date for next meeting:</w:t>
            </w:r>
            <w:r w:rsidR="00BB5D5A">
              <w:rPr>
                <w:rFonts w:cs="Times New Roman"/>
                <w:sz w:val="28"/>
                <w:szCs w:val="28"/>
              </w:rPr>
              <w:t xml:space="preserve"> </w:t>
            </w:r>
            <w:r w:rsidR="003B19DD">
              <w:rPr>
                <w:rFonts w:cs="Times New Roman"/>
                <w:sz w:val="28"/>
                <w:szCs w:val="28"/>
              </w:rPr>
              <w:t>Monday 22</w:t>
            </w:r>
            <w:r w:rsidR="003B19DD">
              <w:rPr>
                <w:rFonts w:cs="Times New Roman"/>
                <w:sz w:val="28"/>
                <w:szCs w:val="28"/>
                <w:vertAlign w:val="superscript"/>
              </w:rPr>
              <w:t>nd</w:t>
            </w:r>
            <w:r w:rsidR="00AE2EEC">
              <w:rPr>
                <w:rFonts w:cs="Times New Roman"/>
                <w:sz w:val="28"/>
                <w:szCs w:val="28"/>
              </w:rPr>
              <w:t xml:space="preserve"> </w:t>
            </w:r>
            <w:r w:rsidR="00FE3A9B">
              <w:rPr>
                <w:rFonts w:cs="Times New Roman"/>
                <w:sz w:val="28"/>
                <w:szCs w:val="28"/>
              </w:rPr>
              <w:t>February</w:t>
            </w:r>
            <w:bookmarkStart w:id="0" w:name="_GoBack"/>
            <w:bookmarkEnd w:id="0"/>
            <w:r w:rsidR="00AE2EEC">
              <w:rPr>
                <w:rFonts w:cs="Times New Roman"/>
                <w:sz w:val="28"/>
                <w:szCs w:val="28"/>
              </w:rPr>
              <w:t xml:space="preserve"> at 6pm via zoom </w:t>
            </w:r>
          </w:p>
          <w:p w:rsidR="0039043B" w:rsidRPr="0039043B" w:rsidRDefault="0039043B" w:rsidP="002054B5">
            <w:pPr>
              <w:ind w:firstLine="0"/>
              <w:rPr>
                <w:rFonts w:cs="Times New Roman"/>
                <w:sz w:val="28"/>
                <w:szCs w:val="28"/>
              </w:rPr>
            </w:pPr>
          </w:p>
        </w:tc>
        <w:tc>
          <w:tcPr>
            <w:tcW w:w="851" w:type="dxa"/>
          </w:tcPr>
          <w:p w:rsidR="00D91CDF" w:rsidRPr="00631C76" w:rsidRDefault="00D91CDF" w:rsidP="003E3443">
            <w:pPr>
              <w:ind w:firstLine="0"/>
              <w:rPr>
                <w:rFonts w:cs="Times New Roman"/>
                <w:sz w:val="28"/>
                <w:szCs w:val="28"/>
              </w:rPr>
            </w:pPr>
          </w:p>
        </w:tc>
      </w:tr>
    </w:tbl>
    <w:p w:rsidR="00D50E31" w:rsidRPr="00631C76" w:rsidRDefault="00D50E31" w:rsidP="00112B7D">
      <w:pPr>
        <w:pStyle w:val="NoSpacing"/>
        <w:rPr>
          <w:rFonts w:cs="Times New Roman"/>
          <w:b/>
          <w:sz w:val="28"/>
          <w:szCs w:val="28"/>
        </w:rPr>
      </w:pPr>
    </w:p>
    <w:p w:rsidR="004D18D8" w:rsidRPr="00631C76" w:rsidRDefault="004D18D8" w:rsidP="00112B7D">
      <w:pPr>
        <w:pStyle w:val="NoSpacing"/>
        <w:rPr>
          <w:rFonts w:cs="Times New Roman"/>
          <w:b/>
          <w:sz w:val="28"/>
          <w:szCs w:val="28"/>
        </w:rPr>
      </w:pPr>
    </w:p>
    <w:p w:rsidR="004D18D8" w:rsidRPr="00631C76" w:rsidRDefault="004D18D8" w:rsidP="00280CD4">
      <w:pPr>
        <w:spacing w:after="200" w:line="276" w:lineRule="auto"/>
        <w:ind w:left="720" w:firstLine="0"/>
        <w:rPr>
          <w:rFonts w:cs="Times New Roman"/>
          <w:sz w:val="28"/>
          <w:szCs w:val="28"/>
        </w:rPr>
      </w:pPr>
    </w:p>
    <w:p w:rsidR="006C24C1" w:rsidRPr="00631C76" w:rsidRDefault="006C24C1" w:rsidP="00280CD4">
      <w:pPr>
        <w:ind w:left="720"/>
        <w:rPr>
          <w:rFonts w:cs="Times New Roman"/>
          <w:sz w:val="28"/>
          <w:szCs w:val="28"/>
        </w:rPr>
      </w:pPr>
    </w:p>
    <w:sectPr w:rsidR="006C24C1" w:rsidRPr="00631C76" w:rsidSect="00654F40">
      <w:pgSz w:w="11906" w:h="16838"/>
      <w:pgMar w:top="720" w:right="720" w:bottom="72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977"/>
    <w:multiLevelType w:val="hybridMultilevel"/>
    <w:tmpl w:val="DCD80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44486E"/>
    <w:multiLevelType w:val="hybridMultilevel"/>
    <w:tmpl w:val="BB2054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8835ED"/>
    <w:multiLevelType w:val="hybridMultilevel"/>
    <w:tmpl w:val="0D18C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C512C7"/>
    <w:multiLevelType w:val="hybridMultilevel"/>
    <w:tmpl w:val="069275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0CCD388C"/>
    <w:multiLevelType w:val="hybridMultilevel"/>
    <w:tmpl w:val="2960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F971C2"/>
    <w:multiLevelType w:val="hybridMultilevel"/>
    <w:tmpl w:val="1FA8DF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nsid w:val="16432CA5"/>
    <w:multiLevelType w:val="hybridMultilevel"/>
    <w:tmpl w:val="EF82D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964556A"/>
    <w:multiLevelType w:val="hybridMultilevel"/>
    <w:tmpl w:val="467C821E"/>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19E66C5"/>
    <w:multiLevelType w:val="hybridMultilevel"/>
    <w:tmpl w:val="31C23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171509"/>
    <w:multiLevelType w:val="hybridMultilevel"/>
    <w:tmpl w:val="A0205CE8"/>
    <w:lvl w:ilvl="0" w:tplc="4AFE867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26B24724"/>
    <w:multiLevelType w:val="hybridMultilevel"/>
    <w:tmpl w:val="064E23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3470745A"/>
    <w:multiLevelType w:val="hybridMultilevel"/>
    <w:tmpl w:val="CF6268B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2">
    <w:nsid w:val="47C17F6C"/>
    <w:multiLevelType w:val="hybridMultilevel"/>
    <w:tmpl w:val="FCDC2B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56AA7B54"/>
    <w:multiLevelType w:val="hybridMultilevel"/>
    <w:tmpl w:val="175EE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9B70883"/>
    <w:multiLevelType w:val="hybridMultilevel"/>
    <w:tmpl w:val="9730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E974BC"/>
    <w:multiLevelType w:val="hybridMultilevel"/>
    <w:tmpl w:val="5C022E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5C6A22E6"/>
    <w:multiLevelType w:val="hybridMultilevel"/>
    <w:tmpl w:val="22C2C4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620C2B3E"/>
    <w:multiLevelType w:val="hybridMultilevel"/>
    <w:tmpl w:val="6EB473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63643387"/>
    <w:multiLevelType w:val="hybridMultilevel"/>
    <w:tmpl w:val="E9D66F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47517C7"/>
    <w:multiLevelType w:val="hybridMultilevel"/>
    <w:tmpl w:val="C19E4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7685BB4"/>
    <w:multiLevelType w:val="hybridMultilevel"/>
    <w:tmpl w:val="8E9C8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7AD30CD"/>
    <w:multiLevelType w:val="hybridMultilevel"/>
    <w:tmpl w:val="CFEAC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F031E7"/>
    <w:multiLevelType w:val="hybridMultilevel"/>
    <w:tmpl w:val="C9FC5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CBF21AC"/>
    <w:multiLevelType w:val="hybridMultilevel"/>
    <w:tmpl w:val="01C8D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FB45EFE"/>
    <w:multiLevelType w:val="hybridMultilevel"/>
    <w:tmpl w:val="F28A5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22"/>
  </w:num>
  <w:num w:numId="3">
    <w:abstractNumId w:val="3"/>
  </w:num>
  <w:num w:numId="4">
    <w:abstractNumId w:val="11"/>
  </w:num>
  <w:num w:numId="5">
    <w:abstractNumId w:val="4"/>
  </w:num>
  <w:num w:numId="6">
    <w:abstractNumId w:val="0"/>
  </w:num>
  <w:num w:numId="7">
    <w:abstractNumId w:val="6"/>
  </w:num>
  <w:num w:numId="8">
    <w:abstractNumId w:val="17"/>
  </w:num>
  <w:num w:numId="9">
    <w:abstractNumId w:val="10"/>
  </w:num>
  <w:num w:numId="10">
    <w:abstractNumId w:val="14"/>
  </w:num>
  <w:num w:numId="11">
    <w:abstractNumId w:val="18"/>
  </w:num>
  <w:num w:numId="12">
    <w:abstractNumId w:val="21"/>
  </w:num>
  <w:num w:numId="13">
    <w:abstractNumId w:val="5"/>
  </w:num>
  <w:num w:numId="14">
    <w:abstractNumId w:val="15"/>
  </w:num>
  <w:num w:numId="15">
    <w:abstractNumId w:val="7"/>
  </w:num>
  <w:num w:numId="16">
    <w:abstractNumId w:val="9"/>
  </w:num>
  <w:num w:numId="17">
    <w:abstractNumId w:val="24"/>
  </w:num>
  <w:num w:numId="18">
    <w:abstractNumId w:val="2"/>
  </w:num>
  <w:num w:numId="19">
    <w:abstractNumId w:val="8"/>
  </w:num>
  <w:num w:numId="20">
    <w:abstractNumId w:val="13"/>
  </w:num>
  <w:num w:numId="21">
    <w:abstractNumId w:val="20"/>
  </w:num>
  <w:num w:numId="22">
    <w:abstractNumId w:val="12"/>
  </w:num>
  <w:num w:numId="23">
    <w:abstractNumId w:val="23"/>
  </w:num>
  <w:num w:numId="24">
    <w:abstractNumId w:val="1"/>
  </w:num>
  <w:num w:numId="25">
    <w:abstractNumId w:val="25"/>
  </w:num>
  <w:num w:numId="26">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D8"/>
    <w:rsid w:val="00001E6B"/>
    <w:rsid w:val="00002FB6"/>
    <w:rsid w:val="000036B9"/>
    <w:rsid w:val="00003851"/>
    <w:rsid w:val="00005E0B"/>
    <w:rsid w:val="0002268D"/>
    <w:rsid w:val="000346D5"/>
    <w:rsid w:val="00037341"/>
    <w:rsid w:val="0004479C"/>
    <w:rsid w:val="00046A80"/>
    <w:rsid w:val="000476C6"/>
    <w:rsid w:val="00052B12"/>
    <w:rsid w:val="0005588E"/>
    <w:rsid w:val="00061151"/>
    <w:rsid w:val="00064E3B"/>
    <w:rsid w:val="0006791C"/>
    <w:rsid w:val="0007416F"/>
    <w:rsid w:val="000760A9"/>
    <w:rsid w:val="00086E1B"/>
    <w:rsid w:val="00087277"/>
    <w:rsid w:val="00090448"/>
    <w:rsid w:val="00090BFC"/>
    <w:rsid w:val="000943B2"/>
    <w:rsid w:val="000A13FA"/>
    <w:rsid w:val="000B0B63"/>
    <w:rsid w:val="000B0CAB"/>
    <w:rsid w:val="000B5E1C"/>
    <w:rsid w:val="000C071E"/>
    <w:rsid w:val="000D22E6"/>
    <w:rsid w:val="000D2B5C"/>
    <w:rsid w:val="000E2628"/>
    <w:rsid w:val="000E2A04"/>
    <w:rsid w:val="000E3297"/>
    <w:rsid w:val="000E424E"/>
    <w:rsid w:val="000F3675"/>
    <w:rsid w:val="000F3CF5"/>
    <w:rsid w:val="00101FDC"/>
    <w:rsid w:val="00106420"/>
    <w:rsid w:val="00106EE9"/>
    <w:rsid w:val="00110AC2"/>
    <w:rsid w:val="0011223C"/>
    <w:rsid w:val="00112B7D"/>
    <w:rsid w:val="0011401D"/>
    <w:rsid w:val="00114091"/>
    <w:rsid w:val="001204B2"/>
    <w:rsid w:val="00120EE8"/>
    <w:rsid w:val="001267DE"/>
    <w:rsid w:val="001300A4"/>
    <w:rsid w:val="00130984"/>
    <w:rsid w:val="00131089"/>
    <w:rsid w:val="001310C0"/>
    <w:rsid w:val="00131D7A"/>
    <w:rsid w:val="00133A99"/>
    <w:rsid w:val="0014071A"/>
    <w:rsid w:val="0014384C"/>
    <w:rsid w:val="00146A7F"/>
    <w:rsid w:val="001476DD"/>
    <w:rsid w:val="00151F17"/>
    <w:rsid w:val="00155541"/>
    <w:rsid w:val="001600B8"/>
    <w:rsid w:val="00162730"/>
    <w:rsid w:val="00167FB4"/>
    <w:rsid w:val="00173780"/>
    <w:rsid w:val="001738C5"/>
    <w:rsid w:val="00176023"/>
    <w:rsid w:val="001767BE"/>
    <w:rsid w:val="00180E23"/>
    <w:rsid w:val="0018797C"/>
    <w:rsid w:val="001919F0"/>
    <w:rsid w:val="00191C9B"/>
    <w:rsid w:val="00196093"/>
    <w:rsid w:val="00196F45"/>
    <w:rsid w:val="001A2E04"/>
    <w:rsid w:val="001A302B"/>
    <w:rsid w:val="001B0C00"/>
    <w:rsid w:val="001B1469"/>
    <w:rsid w:val="001B1C18"/>
    <w:rsid w:val="001B5647"/>
    <w:rsid w:val="001B6267"/>
    <w:rsid w:val="001B6A76"/>
    <w:rsid w:val="001C34DC"/>
    <w:rsid w:val="001C6130"/>
    <w:rsid w:val="001D49C4"/>
    <w:rsid w:val="001D6C75"/>
    <w:rsid w:val="001E0C5E"/>
    <w:rsid w:val="001F11CA"/>
    <w:rsid w:val="001F3C00"/>
    <w:rsid w:val="001F69A6"/>
    <w:rsid w:val="001F759C"/>
    <w:rsid w:val="002011D3"/>
    <w:rsid w:val="00202D70"/>
    <w:rsid w:val="002054B5"/>
    <w:rsid w:val="00207394"/>
    <w:rsid w:val="00207411"/>
    <w:rsid w:val="00207CFC"/>
    <w:rsid w:val="002270E1"/>
    <w:rsid w:val="0023164B"/>
    <w:rsid w:val="00231BA8"/>
    <w:rsid w:val="0023419A"/>
    <w:rsid w:val="00240792"/>
    <w:rsid w:val="0024614F"/>
    <w:rsid w:val="00253339"/>
    <w:rsid w:val="00253A6B"/>
    <w:rsid w:val="00253AB4"/>
    <w:rsid w:val="00254C2B"/>
    <w:rsid w:val="00265DEE"/>
    <w:rsid w:val="00267638"/>
    <w:rsid w:val="0026766B"/>
    <w:rsid w:val="00267E51"/>
    <w:rsid w:val="0027491D"/>
    <w:rsid w:val="00275E3A"/>
    <w:rsid w:val="00275E4C"/>
    <w:rsid w:val="00280CD4"/>
    <w:rsid w:val="0028507A"/>
    <w:rsid w:val="00286167"/>
    <w:rsid w:val="00292CF9"/>
    <w:rsid w:val="002954CD"/>
    <w:rsid w:val="00295D37"/>
    <w:rsid w:val="00297B80"/>
    <w:rsid w:val="002A2103"/>
    <w:rsid w:val="002A5594"/>
    <w:rsid w:val="002B3096"/>
    <w:rsid w:val="002B4688"/>
    <w:rsid w:val="002C2AA6"/>
    <w:rsid w:val="002C2AA8"/>
    <w:rsid w:val="002C4164"/>
    <w:rsid w:val="002D254D"/>
    <w:rsid w:val="002D2CAA"/>
    <w:rsid w:val="002D3471"/>
    <w:rsid w:val="002D35D7"/>
    <w:rsid w:val="002E1ED9"/>
    <w:rsid w:val="002E2271"/>
    <w:rsid w:val="002E23DA"/>
    <w:rsid w:val="002E2D31"/>
    <w:rsid w:val="002E4B70"/>
    <w:rsid w:val="002E7915"/>
    <w:rsid w:val="002F4FCE"/>
    <w:rsid w:val="002F66E7"/>
    <w:rsid w:val="00302231"/>
    <w:rsid w:val="0030443C"/>
    <w:rsid w:val="00305A93"/>
    <w:rsid w:val="003072DB"/>
    <w:rsid w:val="00312E43"/>
    <w:rsid w:val="00320FDB"/>
    <w:rsid w:val="00322A97"/>
    <w:rsid w:val="003238A4"/>
    <w:rsid w:val="00334048"/>
    <w:rsid w:val="00335BC0"/>
    <w:rsid w:val="0033735C"/>
    <w:rsid w:val="00341B8C"/>
    <w:rsid w:val="00352A58"/>
    <w:rsid w:val="00357BD0"/>
    <w:rsid w:val="00362771"/>
    <w:rsid w:val="0036564A"/>
    <w:rsid w:val="00370B2E"/>
    <w:rsid w:val="00371C30"/>
    <w:rsid w:val="00377564"/>
    <w:rsid w:val="00387F9C"/>
    <w:rsid w:val="0039043B"/>
    <w:rsid w:val="00392519"/>
    <w:rsid w:val="0039390A"/>
    <w:rsid w:val="003A2624"/>
    <w:rsid w:val="003A523A"/>
    <w:rsid w:val="003B19DD"/>
    <w:rsid w:val="003B21CE"/>
    <w:rsid w:val="003B254D"/>
    <w:rsid w:val="003B434A"/>
    <w:rsid w:val="003B4D3B"/>
    <w:rsid w:val="003B6CB3"/>
    <w:rsid w:val="003C054B"/>
    <w:rsid w:val="003C18CE"/>
    <w:rsid w:val="003C371A"/>
    <w:rsid w:val="003C3931"/>
    <w:rsid w:val="003D0216"/>
    <w:rsid w:val="003D1B75"/>
    <w:rsid w:val="003D5F3A"/>
    <w:rsid w:val="003E1A34"/>
    <w:rsid w:val="003E3443"/>
    <w:rsid w:val="003E3839"/>
    <w:rsid w:val="003E4189"/>
    <w:rsid w:val="003E54C4"/>
    <w:rsid w:val="003E65DF"/>
    <w:rsid w:val="003E65F6"/>
    <w:rsid w:val="003F228C"/>
    <w:rsid w:val="003F2AAD"/>
    <w:rsid w:val="003F39B8"/>
    <w:rsid w:val="003F5549"/>
    <w:rsid w:val="003F5A6B"/>
    <w:rsid w:val="00402633"/>
    <w:rsid w:val="004051F9"/>
    <w:rsid w:val="00412E2A"/>
    <w:rsid w:val="004259F3"/>
    <w:rsid w:val="004326FA"/>
    <w:rsid w:val="00444C18"/>
    <w:rsid w:val="00446EEB"/>
    <w:rsid w:val="00455459"/>
    <w:rsid w:val="0045592E"/>
    <w:rsid w:val="00457F38"/>
    <w:rsid w:val="0046088F"/>
    <w:rsid w:val="00465732"/>
    <w:rsid w:val="00471210"/>
    <w:rsid w:val="004743BE"/>
    <w:rsid w:val="00476E95"/>
    <w:rsid w:val="0048000A"/>
    <w:rsid w:val="0048061E"/>
    <w:rsid w:val="00481898"/>
    <w:rsid w:val="00482278"/>
    <w:rsid w:val="0049473A"/>
    <w:rsid w:val="00494C8F"/>
    <w:rsid w:val="00495793"/>
    <w:rsid w:val="00496D8E"/>
    <w:rsid w:val="004A0C2B"/>
    <w:rsid w:val="004A354C"/>
    <w:rsid w:val="004A3E65"/>
    <w:rsid w:val="004A6080"/>
    <w:rsid w:val="004A7627"/>
    <w:rsid w:val="004B28A2"/>
    <w:rsid w:val="004B3F98"/>
    <w:rsid w:val="004B48F8"/>
    <w:rsid w:val="004B65AC"/>
    <w:rsid w:val="004C1842"/>
    <w:rsid w:val="004C2B17"/>
    <w:rsid w:val="004C5880"/>
    <w:rsid w:val="004C6BA2"/>
    <w:rsid w:val="004D18D8"/>
    <w:rsid w:val="004D64B7"/>
    <w:rsid w:val="004D78A9"/>
    <w:rsid w:val="004E1767"/>
    <w:rsid w:val="004E2292"/>
    <w:rsid w:val="004E522C"/>
    <w:rsid w:val="004F0602"/>
    <w:rsid w:val="00502407"/>
    <w:rsid w:val="0050347C"/>
    <w:rsid w:val="00504F73"/>
    <w:rsid w:val="00505596"/>
    <w:rsid w:val="005069A8"/>
    <w:rsid w:val="005074E9"/>
    <w:rsid w:val="00510A19"/>
    <w:rsid w:val="00511E5B"/>
    <w:rsid w:val="00514C47"/>
    <w:rsid w:val="00515412"/>
    <w:rsid w:val="0052085A"/>
    <w:rsid w:val="00524E1C"/>
    <w:rsid w:val="00525A1F"/>
    <w:rsid w:val="00532131"/>
    <w:rsid w:val="00540923"/>
    <w:rsid w:val="00546A06"/>
    <w:rsid w:val="00552864"/>
    <w:rsid w:val="005609AC"/>
    <w:rsid w:val="00567A53"/>
    <w:rsid w:val="00573D01"/>
    <w:rsid w:val="00587C1A"/>
    <w:rsid w:val="00591C64"/>
    <w:rsid w:val="00591D52"/>
    <w:rsid w:val="00592CC4"/>
    <w:rsid w:val="00593544"/>
    <w:rsid w:val="0059480D"/>
    <w:rsid w:val="00595296"/>
    <w:rsid w:val="005A126A"/>
    <w:rsid w:val="005A169D"/>
    <w:rsid w:val="005B011A"/>
    <w:rsid w:val="005B4B6B"/>
    <w:rsid w:val="005B51C9"/>
    <w:rsid w:val="005D06DE"/>
    <w:rsid w:val="005E046D"/>
    <w:rsid w:val="005E53D6"/>
    <w:rsid w:val="005E7002"/>
    <w:rsid w:val="005F5670"/>
    <w:rsid w:val="005F68EC"/>
    <w:rsid w:val="005F7751"/>
    <w:rsid w:val="00612846"/>
    <w:rsid w:val="006161B7"/>
    <w:rsid w:val="00617D0B"/>
    <w:rsid w:val="006243EB"/>
    <w:rsid w:val="00624E65"/>
    <w:rsid w:val="00625747"/>
    <w:rsid w:val="00625F77"/>
    <w:rsid w:val="00626EE6"/>
    <w:rsid w:val="00631C76"/>
    <w:rsid w:val="0063286B"/>
    <w:rsid w:val="006364E8"/>
    <w:rsid w:val="00636C86"/>
    <w:rsid w:val="006373F5"/>
    <w:rsid w:val="006413DA"/>
    <w:rsid w:val="006416C6"/>
    <w:rsid w:val="006438C7"/>
    <w:rsid w:val="00646769"/>
    <w:rsid w:val="00647EA7"/>
    <w:rsid w:val="00652514"/>
    <w:rsid w:val="00654F40"/>
    <w:rsid w:val="00660708"/>
    <w:rsid w:val="00661D58"/>
    <w:rsid w:val="00666626"/>
    <w:rsid w:val="00670DD4"/>
    <w:rsid w:val="0068569C"/>
    <w:rsid w:val="006856EB"/>
    <w:rsid w:val="00685D04"/>
    <w:rsid w:val="00693656"/>
    <w:rsid w:val="006A4CE4"/>
    <w:rsid w:val="006A50E3"/>
    <w:rsid w:val="006B39E8"/>
    <w:rsid w:val="006B456A"/>
    <w:rsid w:val="006C24C1"/>
    <w:rsid w:val="006C5E75"/>
    <w:rsid w:val="006C5EC1"/>
    <w:rsid w:val="006C7E57"/>
    <w:rsid w:val="006D109A"/>
    <w:rsid w:val="006D2987"/>
    <w:rsid w:val="006D3256"/>
    <w:rsid w:val="006D4347"/>
    <w:rsid w:val="006D6FDB"/>
    <w:rsid w:val="006E0552"/>
    <w:rsid w:val="006E1838"/>
    <w:rsid w:val="006E3DBD"/>
    <w:rsid w:val="006E6785"/>
    <w:rsid w:val="006F0BE0"/>
    <w:rsid w:val="006F242D"/>
    <w:rsid w:val="006F6C1D"/>
    <w:rsid w:val="0070150F"/>
    <w:rsid w:val="00711DA0"/>
    <w:rsid w:val="007123B8"/>
    <w:rsid w:val="007137C7"/>
    <w:rsid w:val="0071434F"/>
    <w:rsid w:val="0071532F"/>
    <w:rsid w:val="00716216"/>
    <w:rsid w:val="00727F20"/>
    <w:rsid w:val="00742969"/>
    <w:rsid w:val="00755005"/>
    <w:rsid w:val="007630B3"/>
    <w:rsid w:val="00763B65"/>
    <w:rsid w:val="0076463D"/>
    <w:rsid w:val="00770F85"/>
    <w:rsid w:val="007763F1"/>
    <w:rsid w:val="007777CF"/>
    <w:rsid w:val="00784BF9"/>
    <w:rsid w:val="007854B6"/>
    <w:rsid w:val="00786A3F"/>
    <w:rsid w:val="00787B14"/>
    <w:rsid w:val="00792A35"/>
    <w:rsid w:val="00793604"/>
    <w:rsid w:val="00794901"/>
    <w:rsid w:val="007A35DE"/>
    <w:rsid w:val="007A4AD3"/>
    <w:rsid w:val="007A583F"/>
    <w:rsid w:val="007B038D"/>
    <w:rsid w:val="007B33FD"/>
    <w:rsid w:val="007B4BDF"/>
    <w:rsid w:val="007B75E7"/>
    <w:rsid w:val="007C32E4"/>
    <w:rsid w:val="007C537C"/>
    <w:rsid w:val="007D299C"/>
    <w:rsid w:val="007E1CF7"/>
    <w:rsid w:val="007E2D14"/>
    <w:rsid w:val="007E5BCC"/>
    <w:rsid w:val="007E7A59"/>
    <w:rsid w:val="007F5E8E"/>
    <w:rsid w:val="007F609D"/>
    <w:rsid w:val="0080069E"/>
    <w:rsid w:val="0080298F"/>
    <w:rsid w:val="0080666A"/>
    <w:rsid w:val="0080689D"/>
    <w:rsid w:val="008109FA"/>
    <w:rsid w:val="0081146F"/>
    <w:rsid w:val="00820D1B"/>
    <w:rsid w:val="00822F41"/>
    <w:rsid w:val="00825530"/>
    <w:rsid w:val="00825CE9"/>
    <w:rsid w:val="0082672A"/>
    <w:rsid w:val="00832CC8"/>
    <w:rsid w:val="00837339"/>
    <w:rsid w:val="00847488"/>
    <w:rsid w:val="00852480"/>
    <w:rsid w:val="00852A20"/>
    <w:rsid w:val="00852B22"/>
    <w:rsid w:val="00856141"/>
    <w:rsid w:val="0086688D"/>
    <w:rsid w:val="008716CA"/>
    <w:rsid w:val="00875501"/>
    <w:rsid w:val="008828E1"/>
    <w:rsid w:val="00884308"/>
    <w:rsid w:val="008941A9"/>
    <w:rsid w:val="00894A68"/>
    <w:rsid w:val="008966FB"/>
    <w:rsid w:val="008A33DF"/>
    <w:rsid w:val="008A3FB3"/>
    <w:rsid w:val="008B6FB5"/>
    <w:rsid w:val="008C283C"/>
    <w:rsid w:val="008C3D5F"/>
    <w:rsid w:val="008C6516"/>
    <w:rsid w:val="008C6D73"/>
    <w:rsid w:val="008D3B24"/>
    <w:rsid w:val="008D4DEC"/>
    <w:rsid w:val="008E4DB6"/>
    <w:rsid w:val="008E520F"/>
    <w:rsid w:val="008E5385"/>
    <w:rsid w:val="008E6AF8"/>
    <w:rsid w:val="008F01CF"/>
    <w:rsid w:val="008F25FC"/>
    <w:rsid w:val="008F2D24"/>
    <w:rsid w:val="008F51EB"/>
    <w:rsid w:val="00902EFE"/>
    <w:rsid w:val="00903FFD"/>
    <w:rsid w:val="0090486D"/>
    <w:rsid w:val="00920550"/>
    <w:rsid w:val="009238C2"/>
    <w:rsid w:val="00926BAC"/>
    <w:rsid w:val="00927E69"/>
    <w:rsid w:val="00930A54"/>
    <w:rsid w:val="0093297C"/>
    <w:rsid w:val="00935857"/>
    <w:rsid w:val="0094152D"/>
    <w:rsid w:val="00952564"/>
    <w:rsid w:val="0095301F"/>
    <w:rsid w:val="009544DE"/>
    <w:rsid w:val="009547D6"/>
    <w:rsid w:val="009549F3"/>
    <w:rsid w:val="0095559B"/>
    <w:rsid w:val="0095690A"/>
    <w:rsid w:val="009603F1"/>
    <w:rsid w:val="00960EB6"/>
    <w:rsid w:val="00965D9B"/>
    <w:rsid w:val="00966991"/>
    <w:rsid w:val="00972800"/>
    <w:rsid w:val="00973AFB"/>
    <w:rsid w:val="00976B85"/>
    <w:rsid w:val="00977C6B"/>
    <w:rsid w:val="00977E0B"/>
    <w:rsid w:val="00980CD9"/>
    <w:rsid w:val="00983475"/>
    <w:rsid w:val="00985ACB"/>
    <w:rsid w:val="009868F2"/>
    <w:rsid w:val="00991E8E"/>
    <w:rsid w:val="00992990"/>
    <w:rsid w:val="009936E3"/>
    <w:rsid w:val="00997386"/>
    <w:rsid w:val="00997EDE"/>
    <w:rsid w:val="009A5B0F"/>
    <w:rsid w:val="009A6F34"/>
    <w:rsid w:val="009B1EBD"/>
    <w:rsid w:val="009B6156"/>
    <w:rsid w:val="009C0285"/>
    <w:rsid w:val="009C334C"/>
    <w:rsid w:val="009D1F62"/>
    <w:rsid w:val="009E01E5"/>
    <w:rsid w:val="009E0806"/>
    <w:rsid w:val="009E25F2"/>
    <w:rsid w:val="009E5236"/>
    <w:rsid w:val="009F0C5F"/>
    <w:rsid w:val="009F6FBB"/>
    <w:rsid w:val="00A07227"/>
    <w:rsid w:val="00A1018F"/>
    <w:rsid w:val="00A1326D"/>
    <w:rsid w:val="00A21F7D"/>
    <w:rsid w:val="00A2217E"/>
    <w:rsid w:val="00A22CA7"/>
    <w:rsid w:val="00A244EA"/>
    <w:rsid w:val="00A33FC9"/>
    <w:rsid w:val="00A3536B"/>
    <w:rsid w:val="00A40B9C"/>
    <w:rsid w:val="00A4460A"/>
    <w:rsid w:val="00A446EF"/>
    <w:rsid w:val="00A45838"/>
    <w:rsid w:val="00A519CC"/>
    <w:rsid w:val="00A526EA"/>
    <w:rsid w:val="00A53B9D"/>
    <w:rsid w:val="00A555AB"/>
    <w:rsid w:val="00A56107"/>
    <w:rsid w:val="00A60503"/>
    <w:rsid w:val="00A60FFB"/>
    <w:rsid w:val="00A62426"/>
    <w:rsid w:val="00A646BF"/>
    <w:rsid w:val="00A66FA9"/>
    <w:rsid w:val="00A754CC"/>
    <w:rsid w:val="00A75D82"/>
    <w:rsid w:val="00A81D4A"/>
    <w:rsid w:val="00A83517"/>
    <w:rsid w:val="00A8368B"/>
    <w:rsid w:val="00A85D82"/>
    <w:rsid w:val="00A86BCE"/>
    <w:rsid w:val="00A92866"/>
    <w:rsid w:val="00A95394"/>
    <w:rsid w:val="00AA7BF3"/>
    <w:rsid w:val="00AB426A"/>
    <w:rsid w:val="00AC0A0B"/>
    <w:rsid w:val="00AC149F"/>
    <w:rsid w:val="00AC22F4"/>
    <w:rsid w:val="00AC2E83"/>
    <w:rsid w:val="00AD0161"/>
    <w:rsid w:val="00AD2D2B"/>
    <w:rsid w:val="00AD3249"/>
    <w:rsid w:val="00AD3B11"/>
    <w:rsid w:val="00AD554E"/>
    <w:rsid w:val="00AE12BB"/>
    <w:rsid w:val="00AE2A79"/>
    <w:rsid w:val="00AE2EEC"/>
    <w:rsid w:val="00AE4575"/>
    <w:rsid w:val="00AF4842"/>
    <w:rsid w:val="00B0689F"/>
    <w:rsid w:val="00B06EE0"/>
    <w:rsid w:val="00B07F5F"/>
    <w:rsid w:val="00B1201C"/>
    <w:rsid w:val="00B15B6B"/>
    <w:rsid w:val="00B16131"/>
    <w:rsid w:val="00B1789D"/>
    <w:rsid w:val="00B205D5"/>
    <w:rsid w:val="00B2499E"/>
    <w:rsid w:val="00B24A25"/>
    <w:rsid w:val="00B24D50"/>
    <w:rsid w:val="00B2783E"/>
    <w:rsid w:val="00B30711"/>
    <w:rsid w:val="00B30781"/>
    <w:rsid w:val="00B3436E"/>
    <w:rsid w:val="00B46055"/>
    <w:rsid w:val="00B530DB"/>
    <w:rsid w:val="00B54C98"/>
    <w:rsid w:val="00B563FB"/>
    <w:rsid w:val="00B5735F"/>
    <w:rsid w:val="00B573E3"/>
    <w:rsid w:val="00B57865"/>
    <w:rsid w:val="00B604C0"/>
    <w:rsid w:val="00B725B3"/>
    <w:rsid w:val="00B75D9E"/>
    <w:rsid w:val="00B82B7E"/>
    <w:rsid w:val="00B96511"/>
    <w:rsid w:val="00B97E9E"/>
    <w:rsid w:val="00BA10DB"/>
    <w:rsid w:val="00BA63B7"/>
    <w:rsid w:val="00BB18FA"/>
    <w:rsid w:val="00BB57D3"/>
    <w:rsid w:val="00BB581B"/>
    <w:rsid w:val="00BB5D5A"/>
    <w:rsid w:val="00BB62EF"/>
    <w:rsid w:val="00BB7978"/>
    <w:rsid w:val="00BC008C"/>
    <w:rsid w:val="00BC397A"/>
    <w:rsid w:val="00BD2005"/>
    <w:rsid w:val="00BD444D"/>
    <w:rsid w:val="00BD634C"/>
    <w:rsid w:val="00BD75A9"/>
    <w:rsid w:val="00BE67C5"/>
    <w:rsid w:val="00BF0C31"/>
    <w:rsid w:val="00BF2D6C"/>
    <w:rsid w:val="00BF5C38"/>
    <w:rsid w:val="00BF6DFE"/>
    <w:rsid w:val="00BF712E"/>
    <w:rsid w:val="00C001F2"/>
    <w:rsid w:val="00C11230"/>
    <w:rsid w:val="00C12752"/>
    <w:rsid w:val="00C14D0B"/>
    <w:rsid w:val="00C155CF"/>
    <w:rsid w:val="00C22F24"/>
    <w:rsid w:val="00C230D5"/>
    <w:rsid w:val="00C306F8"/>
    <w:rsid w:val="00C36919"/>
    <w:rsid w:val="00C379F9"/>
    <w:rsid w:val="00C44051"/>
    <w:rsid w:val="00C440C3"/>
    <w:rsid w:val="00C463A7"/>
    <w:rsid w:val="00C5269D"/>
    <w:rsid w:val="00C53394"/>
    <w:rsid w:val="00C542F8"/>
    <w:rsid w:val="00C56836"/>
    <w:rsid w:val="00C57E84"/>
    <w:rsid w:val="00C62612"/>
    <w:rsid w:val="00C63DF8"/>
    <w:rsid w:val="00C668EE"/>
    <w:rsid w:val="00C705D5"/>
    <w:rsid w:val="00C7159D"/>
    <w:rsid w:val="00C7374C"/>
    <w:rsid w:val="00C73C0B"/>
    <w:rsid w:val="00C74D62"/>
    <w:rsid w:val="00C74DC3"/>
    <w:rsid w:val="00C86022"/>
    <w:rsid w:val="00C91313"/>
    <w:rsid w:val="00C93F4F"/>
    <w:rsid w:val="00C94B36"/>
    <w:rsid w:val="00C977CF"/>
    <w:rsid w:val="00C97844"/>
    <w:rsid w:val="00CA39AE"/>
    <w:rsid w:val="00CA61CB"/>
    <w:rsid w:val="00CB095B"/>
    <w:rsid w:val="00CB2549"/>
    <w:rsid w:val="00CB255E"/>
    <w:rsid w:val="00CB77FA"/>
    <w:rsid w:val="00CB7C97"/>
    <w:rsid w:val="00CC280D"/>
    <w:rsid w:val="00CC2B01"/>
    <w:rsid w:val="00CD6EF9"/>
    <w:rsid w:val="00CD76D5"/>
    <w:rsid w:val="00CD7D71"/>
    <w:rsid w:val="00CE1040"/>
    <w:rsid w:val="00CE1101"/>
    <w:rsid w:val="00CE1556"/>
    <w:rsid w:val="00CE3898"/>
    <w:rsid w:val="00CE4A3F"/>
    <w:rsid w:val="00CE52EC"/>
    <w:rsid w:val="00CF02E5"/>
    <w:rsid w:val="00CF1926"/>
    <w:rsid w:val="00CF55B9"/>
    <w:rsid w:val="00D019F6"/>
    <w:rsid w:val="00D01E94"/>
    <w:rsid w:val="00D02240"/>
    <w:rsid w:val="00D052F0"/>
    <w:rsid w:val="00D070C2"/>
    <w:rsid w:val="00D10700"/>
    <w:rsid w:val="00D141E1"/>
    <w:rsid w:val="00D23484"/>
    <w:rsid w:val="00D23976"/>
    <w:rsid w:val="00D27755"/>
    <w:rsid w:val="00D30A33"/>
    <w:rsid w:val="00D31978"/>
    <w:rsid w:val="00D3396B"/>
    <w:rsid w:val="00D42AD0"/>
    <w:rsid w:val="00D447A7"/>
    <w:rsid w:val="00D463D0"/>
    <w:rsid w:val="00D50E31"/>
    <w:rsid w:val="00D51521"/>
    <w:rsid w:val="00D55D1B"/>
    <w:rsid w:val="00D567E4"/>
    <w:rsid w:val="00D57680"/>
    <w:rsid w:val="00D64D4D"/>
    <w:rsid w:val="00D64DA2"/>
    <w:rsid w:val="00D66D32"/>
    <w:rsid w:val="00D72CFE"/>
    <w:rsid w:val="00D73BAF"/>
    <w:rsid w:val="00D74ED5"/>
    <w:rsid w:val="00D76749"/>
    <w:rsid w:val="00D854F9"/>
    <w:rsid w:val="00D91913"/>
    <w:rsid w:val="00D9194C"/>
    <w:rsid w:val="00D91CDF"/>
    <w:rsid w:val="00D9370E"/>
    <w:rsid w:val="00D95B1E"/>
    <w:rsid w:val="00D95C2F"/>
    <w:rsid w:val="00D97640"/>
    <w:rsid w:val="00DA2F6E"/>
    <w:rsid w:val="00DA3004"/>
    <w:rsid w:val="00DA4268"/>
    <w:rsid w:val="00DA65C6"/>
    <w:rsid w:val="00DB3864"/>
    <w:rsid w:val="00DB4556"/>
    <w:rsid w:val="00DB4DA3"/>
    <w:rsid w:val="00DB7B40"/>
    <w:rsid w:val="00DC076C"/>
    <w:rsid w:val="00DC2AF0"/>
    <w:rsid w:val="00DC5C30"/>
    <w:rsid w:val="00DD6862"/>
    <w:rsid w:val="00DD7F1E"/>
    <w:rsid w:val="00DE0012"/>
    <w:rsid w:val="00DE0692"/>
    <w:rsid w:val="00DE1233"/>
    <w:rsid w:val="00DE1971"/>
    <w:rsid w:val="00DE64D1"/>
    <w:rsid w:val="00DF1B39"/>
    <w:rsid w:val="00DF20CB"/>
    <w:rsid w:val="00DF76D0"/>
    <w:rsid w:val="00E00460"/>
    <w:rsid w:val="00E02FA3"/>
    <w:rsid w:val="00E04017"/>
    <w:rsid w:val="00E05EEE"/>
    <w:rsid w:val="00E14AA9"/>
    <w:rsid w:val="00E220B5"/>
    <w:rsid w:val="00E22707"/>
    <w:rsid w:val="00E233C1"/>
    <w:rsid w:val="00E238EA"/>
    <w:rsid w:val="00E23F51"/>
    <w:rsid w:val="00E268A5"/>
    <w:rsid w:val="00E268B1"/>
    <w:rsid w:val="00E3062B"/>
    <w:rsid w:val="00E30A5A"/>
    <w:rsid w:val="00E43849"/>
    <w:rsid w:val="00E452C0"/>
    <w:rsid w:val="00E47EF7"/>
    <w:rsid w:val="00E51F18"/>
    <w:rsid w:val="00E53B95"/>
    <w:rsid w:val="00E55E24"/>
    <w:rsid w:val="00E565DD"/>
    <w:rsid w:val="00E57DC5"/>
    <w:rsid w:val="00E6291C"/>
    <w:rsid w:val="00E62C9A"/>
    <w:rsid w:val="00E631EE"/>
    <w:rsid w:val="00E825E9"/>
    <w:rsid w:val="00E8265D"/>
    <w:rsid w:val="00E84BCE"/>
    <w:rsid w:val="00E84C2C"/>
    <w:rsid w:val="00E85011"/>
    <w:rsid w:val="00E853E2"/>
    <w:rsid w:val="00E856A2"/>
    <w:rsid w:val="00E87449"/>
    <w:rsid w:val="00E91181"/>
    <w:rsid w:val="00E93607"/>
    <w:rsid w:val="00E954C1"/>
    <w:rsid w:val="00E96C14"/>
    <w:rsid w:val="00EA0512"/>
    <w:rsid w:val="00EA1CF8"/>
    <w:rsid w:val="00EA25A8"/>
    <w:rsid w:val="00EA5E3C"/>
    <w:rsid w:val="00EA64CA"/>
    <w:rsid w:val="00EA6A1F"/>
    <w:rsid w:val="00EA727D"/>
    <w:rsid w:val="00EB0F21"/>
    <w:rsid w:val="00EB15CE"/>
    <w:rsid w:val="00EB172D"/>
    <w:rsid w:val="00EB48A7"/>
    <w:rsid w:val="00EB6750"/>
    <w:rsid w:val="00EB724A"/>
    <w:rsid w:val="00EC3823"/>
    <w:rsid w:val="00ED6B3A"/>
    <w:rsid w:val="00ED713B"/>
    <w:rsid w:val="00ED7264"/>
    <w:rsid w:val="00EE0599"/>
    <w:rsid w:val="00EE4C8B"/>
    <w:rsid w:val="00EF24D0"/>
    <w:rsid w:val="00EF4A66"/>
    <w:rsid w:val="00EF5C39"/>
    <w:rsid w:val="00EF6EDE"/>
    <w:rsid w:val="00F00D6B"/>
    <w:rsid w:val="00F02227"/>
    <w:rsid w:val="00F060E5"/>
    <w:rsid w:val="00F1380B"/>
    <w:rsid w:val="00F13CD8"/>
    <w:rsid w:val="00F205BF"/>
    <w:rsid w:val="00F320D5"/>
    <w:rsid w:val="00F33FDD"/>
    <w:rsid w:val="00F35073"/>
    <w:rsid w:val="00F36117"/>
    <w:rsid w:val="00F412C8"/>
    <w:rsid w:val="00F42B0F"/>
    <w:rsid w:val="00F43400"/>
    <w:rsid w:val="00F43F26"/>
    <w:rsid w:val="00F45E84"/>
    <w:rsid w:val="00F47BB7"/>
    <w:rsid w:val="00F5170C"/>
    <w:rsid w:val="00F520BF"/>
    <w:rsid w:val="00F53B3F"/>
    <w:rsid w:val="00F54AEC"/>
    <w:rsid w:val="00F55840"/>
    <w:rsid w:val="00F62CF3"/>
    <w:rsid w:val="00F62EED"/>
    <w:rsid w:val="00F63B9C"/>
    <w:rsid w:val="00F65F44"/>
    <w:rsid w:val="00F67819"/>
    <w:rsid w:val="00F70560"/>
    <w:rsid w:val="00F70FAF"/>
    <w:rsid w:val="00F729D9"/>
    <w:rsid w:val="00F75EFE"/>
    <w:rsid w:val="00F81A4B"/>
    <w:rsid w:val="00F83963"/>
    <w:rsid w:val="00F841D1"/>
    <w:rsid w:val="00F90FBD"/>
    <w:rsid w:val="00F91941"/>
    <w:rsid w:val="00F97602"/>
    <w:rsid w:val="00FA1382"/>
    <w:rsid w:val="00FA658F"/>
    <w:rsid w:val="00FB4974"/>
    <w:rsid w:val="00FD470A"/>
    <w:rsid w:val="00FD5CB0"/>
    <w:rsid w:val="00FE02EC"/>
    <w:rsid w:val="00FE3A9B"/>
    <w:rsid w:val="00FF4ED8"/>
    <w:rsid w:val="00FF5565"/>
    <w:rsid w:val="00FF7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D8"/>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14384C"/>
    <w:pPr>
      <w:keepNext/>
      <w:keepLines/>
      <w:widowControl w:val="0"/>
      <w:numPr>
        <w:numId w:val="1"/>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14384C"/>
    <w:pPr>
      <w:keepNext/>
      <w:keepLines/>
      <w:widowControl w:val="0"/>
      <w:numPr>
        <w:ilvl w:val="1"/>
        <w:numId w:val="1"/>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14384C"/>
    <w:pPr>
      <w:keepNext/>
      <w:keepLines/>
      <w:widowControl w:val="0"/>
      <w:numPr>
        <w:ilvl w:val="2"/>
        <w:numId w:val="1"/>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14384C"/>
    <w:pPr>
      <w:keepNext/>
      <w:keepLines/>
      <w:widowControl w:val="0"/>
      <w:numPr>
        <w:ilvl w:val="3"/>
        <w:numId w:val="1"/>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14384C"/>
    <w:pPr>
      <w:keepNext/>
      <w:keepLines/>
      <w:widowControl w:val="0"/>
      <w:numPr>
        <w:ilvl w:val="4"/>
        <w:numId w:val="1"/>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14384C"/>
    <w:pPr>
      <w:keepNext/>
      <w:keepLines/>
      <w:widowControl w:val="0"/>
      <w:numPr>
        <w:ilvl w:val="5"/>
        <w:numId w:val="1"/>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14384C"/>
    <w:pPr>
      <w:keepNext/>
      <w:keepLines/>
      <w:widowControl w:val="0"/>
      <w:numPr>
        <w:ilvl w:val="6"/>
        <w:numId w:val="1"/>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14384C"/>
    <w:pPr>
      <w:keepNext/>
      <w:keepLines/>
      <w:widowControl w:val="0"/>
      <w:numPr>
        <w:ilvl w:val="7"/>
        <w:numId w:val="1"/>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14384C"/>
    <w:pPr>
      <w:keepNext/>
      <w:keepLines/>
      <w:widowControl w:val="0"/>
      <w:numPr>
        <w:ilvl w:val="8"/>
        <w:numId w:val="1"/>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D18D8"/>
    <w:pPr>
      <w:ind w:firstLine="0"/>
    </w:pPr>
  </w:style>
  <w:style w:type="character" w:customStyle="1" w:styleId="NoSpacingChar">
    <w:name w:val="No Spacing Char"/>
    <w:basedOn w:val="DefaultParagraphFont"/>
    <w:link w:val="NoSpacing"/>
    <w:uiPriority w:val="1"/>
    <w:rsid w:val="004D18D8"/>
    <w:rPr>
      <w:rFonts w:eastAsiaTheme="minorEastAsia"/>
      <w:lang w:val="en-US" w:bidi="en-US"/>
    </w:rPr>
  </w:style>
  <w:style w:type="paragraph" w:styleId="ListParagraph">
    <w:name w:val="List Paragraph"/>
    <w:basedOn w:val="Normal"/>
    <w:uiPriority w:val="34"/>
    <w:qFormat/>
    <w:rsid w:val="004D18D8"/>
    <w:pPr>
      <w:ind w:left="720"/>
      <w:contextualSpacing/>
    </w:pPr>
  </w:style>
  <w:style w:type="table" w:styleId="TableGrid">
    <w:name w:val="Table Grid"/>
    <w:basedOn w:val="TableNormal"/>
    <w:uiPriority w:val="59"/>
    <w:rsid w:val="004D18D8"/>
    <w:pPr>
      <w:spacing w:after="0" w:line="240" w:lineRule="auto"/>
      <w:ind w:firstLine="36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D18D8"/>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4D18D8"/>
    <w:rPr>
      <w:rFonts w:ascii="Times New Roman" w:eastAsia="Times New Roman" w:hAnsi="Times New Roman" w:cs="Times New Roman"/>
      <w:lang w:eastAsia="en-GB"/>
    </w:rPr>
  </w:style>
  <w:style w:type="paragraph" w:customStyle="1" w:styleId="FreeForm">
    <w:name w:val="Free Form"/>
    <w:rsid w:val="004D18D8"/>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903FFD"/>
    <w:rPr>
      <w:color w:val="0000FF" w:themeColor="hyperlink"/>
      <w:u w:val="single"/>
    </w:rPr>
  </w:style>
  <w:style w:type="paragraph" w:styleId="NormalWeb">
    <w:name w:val="Normal (Web)"/>
    <w:basedOn w:val="Normal"/>
    <w:uiPriority w:val="99"/>
    <w:unhideWhenUsed/>
    <w:rsid w:val="00EA25A8"/>
    <w:pPr>
      <w:spacing w:before="100" w:beforeAutospacing="1" w:after="100" w:afterAutospacing="1"/>
      <w:ind w:firstLine="0"/>
    </w:pPr>
    <w:rPr>
      <w:rFonts w:ascii="Times New Roman" w:eastAsia="Times New Roman" w:hAnsi="Times New Roman" w:cs="Times New Roman"/>
      <w:sz w:val="24"/>
      <w:szCs w:val="24"/>
      <w:lang w:val="en-GB" w:eastAsia="en-GB" w:bidi="ar-SA"/>
    </w:rPr>
  </w:style>
  <w:style w:type="character" w:customStyle="1" w:styleId="Heading1Char">
    <w:name w:val="Heading 1 Char"/>
    <w:basedOn w:val="DefaultParagraphFont"/>
    <w:link w:val="Heading1"/>
    <w:uiPriority w:val="9"/>
    <w:rsid w:val="0014384C"/>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14384C"/>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14384C"/>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14384C"/>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14384C"/>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14384C"/>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14384C"/>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14384C"/>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14384C"/>
    <w:rPr>
      <w:rFonts w:asciiTheme="majorHAnsi" w:eastAsiaTheme="majorEastAsia" w:hAnsiTheme="majorHAnsi" w:cstheme="majorBidi"/>
      <w:bCs/>
      <w:i/>
      <w:iCs/>
      <w:color w:val="404040" w:themeColor="text1" w:themeTint="BF"/>
      <w:sz w:val="20"/>
      <w:szCs w:val="20"/>
      <w:lang w:val="en-US"/>
    </w:rPr>
  </w:style>
  <w:style w:type="character" w:customStyle="1" w:styleId="response">
    <w:name w:val="response"/>
    <w:basedOn w:val="DefaultParagraphFont"/>
    <w:rsid w:val="0014384C"/>
  </w:style>
  <w:style w:type="character" w:customStyle="1" w:styleId="apple-converted-space">
    <w:name w:val="apple-converted-space"/>
    <w:basedOn w:val="DefaultParagraphFont"/>
    <w:rsid w:val="004A3E65"/>
  </w:style>
  <w:style w:type="character" w:customStyle="1" w:styleId="contextualextensionhighlight">
    <w:name w:val="contextualextensionhighlight"/>
    <w:basedOn w:val="DefaultParagraphFont"/>
    <w:rsid w:val="004A3E65"/>
  </w:style>
  <w:style w:type="paragraph" w:styleId="BalloonText">
    <w:name w:val="Balloon Text"/>
    <w:basedOn w:val="Normal"/>
    <w:link w:val="BalloonTextChar"/>
    <w:uiPriority w:val="99"/>
    <w:semiHidden/>
    <w:unhideWhenUsed/>
    <w:rsid w:val="00742969"/>
    <w:rPr>
      <w:rFonts w:ascii="Tahoma" w:hAnsi="Tahoma" w:cs="Tahoma"/>
      <w:sz w:val="16"/>
      <w:szCs w:val="16"/>
    </w:rPr>
  </w:style>
  <w:style w:type="character" w:customStyle="1" w:styleId="BalloonTextChar">
    <w:name w:val="Balloon Text Char"/>
    <w:basedOn w:val="DefaultParagraphFont"/>
    <w:link w:val="BalloonText"/>
    <w:uiPriority w:val="99"/>
    <w:semiHidden/>
    <w:rsid w:val="00742969"/>
    <w:rPr>
      <w:rFonts w:ascii="Tahoma" w:eastAsiaTheme="minorEastAsia" w:hAnsi="Tahoma" w:cs="Tahoma"/>
      <w:sz w:val="16"/>
      <w:szCs w:val="16"/>
      <w:lang w:val="en-US" w:bidi="en-US"/>
    </w:rPr>
  </w:style>
  <w:style w:type="paragraph" w:customStyle="1" w:styleId="Standard">
    <w:name w:val="Standard"/>
    <w:rsid w:val="00EF24D0"/>
    <w:pPr>
      <w:widowControl w:val="0"/>
      <w:suppressAutoHyphens/>
      <w:autoSpaceDN w:val="0"/>
      <w:spacing w:after="0" w:line="240" w:lineRule="auto"/>
      <w:ind w:left="720" w:right="182" w:firstLine="720"/>
      <w:textAlignment w:val="baseline"/>
    </w:pPr>
    <w:rPr>
      <w:rFonts w:ascii="Times New Roman" w:eastAsia="SimSun" w:hAnsi="Times New Roman" w:cs="Times New Roman"/>
      <w:bCs/>
      <w:kern w:val="3"/>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D8"/>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14384C"/>
    <w:pPr>
      <w:keepNext/>
      <w:keepLines/>
      <w:widowControl w:val="0"/>
      <w:numPr>
        <w:numId w:val="1"/>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14384C"/>
    <w:pPr>
      <w:keepNext/>
      <w:keepLines/>
      <w:widowControl w:val="0"/>
      <w:numPr>
        <w:ilvl w:val="1"/>
        <w:numId w:val="1"/>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14384C"/>
    <w:pPr>
      <w:keepNext/>
      <w:keepLines/>
      <w:widowControl w:val="0"/>
      <w:numPr>
        <w:ilvl w:val="2"/>
        <w:numId w:val="1"/>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14384C"/>
    <w:pPr>
      <w:keepNext/>
      <w:keepLines/>
      <w:widowControl w:val="0"/>
      <w:numPr>
        <w:ilvl w:val="3"/>
        <w:numId w:val="1"/>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14384C"/>
    <w:pPr>
      <w:keepNext/>
      <w:keepLines/>
      <w:widowControl w:val="0"/>
      <w:numPr>
        <w:ilvl w:val="4"/>
        <w:numId w:val="1"/>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14384C"/>
    <w:pPr>
      <w:keepNext/>
      <w:keepLines/>
      <w:widowControl w:val="0"/>
      <w:numPr>
        <w:ilvl w:val="5"/>
        <w:numId w:val="1"/>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14384C"/>
    <w:pPr>
      <w:keepNext/>
      <w:keepLines/>
      <w:widowControl w:val="0"/>
      <w:numPr>
        <w:ilvl w:val="6"/>
        <w:numId w:val="1"/>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14384C"/>
    <w:pPr>
      <w:keepNext/>
      <w:keepLines/>
      <w:widowControl w:val="0"/>
      <w:numPr>
        <w:ilvl w:val="7"/>
        <w:numId w:val="1"/>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14384C"/>
    <w:pPr>
      <w:keepNext/>
      <w:keepLines/>
      <w:widowControl w:val="0"/>
      <w:numPr>
        <w:ilvl w:val="8"/>
        <w:numId w:val="1"/>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D18D8"/>
    <w:pPr>
      <w:ind w:firstLine="0"/>
    </w:pPr>
  </w:style>
  <w:style w:type="character" w:customStyle="1" w:styleId="NoSpacingChar">
    <w:name w:val="No Spacing Char"/>
    <w:basedOn w:val="DefaultParagraphFont"/>
    <w:link w:val="NoSpacing"/>
    <w:uiPriority w:val="1"/>
    <w:rsid w:val="004D18D8"/>
    <w:rPr>
      <w:rFonts w:eastAsiaTheme="minorEastAsia"/>
      <w:lang w:val="en-US" w:bidi="en-US"/>
    </w:rPr>
  </w:style>
  <w:style w:type="paragraph" w:styleId="ListParagraph">
    <w:name w:val="List Paragraph"/>
    <w:basedOn w:val="Normal"/>
    <w:uiPriority w:val="34"/>
    <w:qFormat/>
    <w:rsid w:val="004D18D8"/>
    <w:pPr>
      <w:ind w:left="720"/>
      <w:contextualSpacing/>
    </w:pPr>
  </w:style>
  <w:style w:type="table" w:styleId="TableGrid">
    <w:name w:val="Table Grid"/>
    <w:basedOn w:val="TableNormal"/>
    <w:uiPriority w:val="59"/>
    <w:rsid w:val="004D18D8"/>
    <w:pPr>
      <w:spacing w:after="0" w:line="240" w:lineRule="auto"/>
      <w:ind w:firstLine="36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D18D8"/>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4D18D8"/>
    <w:rPr>
      <w:rFonts w:ascii="Times New Roman" w:eastAsia="Times New Roman" w:hAnsi="Times New Roman" w:cs="Times New Roman"/>
      <w:lang w:eastAsia="en-GB"/>
    </w:rPr>
  </w:style>
  <w:style w:type="paragraph" w:customStyle="1" w:styleId="FreeForm">
    <w:name w:val="Free Form"/>
    <w:rsid w:val="004D18D8"/>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903FFD"/>
    <w:rPr>
      <w:color w:val="0000FF" w:themeColor="hyperlink"/>
      <w:u w:val="single"/>
    </w:rPr>
  </w:style>
  <w:style w:type="paragraph" w:styleId="NormalWeb">
    <w:name w:val="Normal (Web)"/>
    <w:basedOn w:val="Normal"/>
    <w:uiPriority w:val="99"/>
    <w:unhideWhenUsed/>
    <w:rsid w:val="00EA25A8"/>
    <w:pPr>
      <w:spacing w:before="100" w:beforeAutospacing="1" w:after="100" w:afterAutospacing="1"/>
      <w:ind w:firstLine="0"/>
    </w:pPr>
    <w:rPr>
      <w:rFonts w:ascii="Times New Roman" w:eastAsia="Times New Roman" w:hAnsi="Times New Roman" w:cs="Times New Roman"/>
      <w:sz w:val="24"/>
      <w:szCs w:val="24"/>
      <w:lang w:val="en-GB" w:eastAsia="en-GB" w:bidi="ar-SA"/>
    </w:rPr>
  </w:style>
  <w:style w:type="character" w:customStyle="1" w:styleId="Heading1Char">
    <w:name w:val="Heading 1 Char"/>
    <w:basedOn w:val="DefaultParagraphFont"/>
    <w:link w:val="Heading1"/>
    <w:uiPriority w:val="9"/>
    <w:rsid w:val="0014384C"/>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14384C"/>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14384C"/>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14384C"/>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14384C"/>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14384C"/>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14384C"/>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14384C"/>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14384C"/>
    <w:rPr>
      <w:rFonts w:asciiTheme="majorHAnsi" w:eastAsiaTheme="majorEastAsia" w:hAnsiTheme="majorHAnsi" w:cstheme="majorBidi"/>
      <w:bCs/>
      <w:i/>
      <w:iCs/>
      <w:color w:val="404040" w:themeColor="text1" w:themeTint="BF"/>
      <w:sz w:val="20"/>
      <w:szCs w:val="20"/>
      <w:lang w:val="en-US"/>
    </w:rPr>
  </w:style>
  <w:style w:type="character" w:customStyle="1" w:styleId="response">
    <w:name w:val="response"/>
    <w:basedOn w:val="DefaultParagraphFont"/>
    <w:rsid w:val="0014384C"/>
  </w:style>
  <w:style w:type="character" w:customStyle="1" w:styleId="apple-converted-space">
    <w:name w:val="apple-converted-space"/>
    <w:basedOn w:val="DefaultParagraphFont"/>
    <w:rsid w:val="004A3E65"/>
  </w:style>
  <w:style w:type="character" w:customStyle="1" w:styleId="contextualextensionhighlight">
    <w:name w:val="contextualextensionhighlight"/>
    <w:basedOn w:val="DefaultParagraphFont"/>
    <w:rsid w:val="004A3E65"/>
  </w:style>
  <w:style w:type="paragraph" w:styleId="BalloonText">
    <w:name w:val="Balloon Text"/>
    <w:basedOn w:val="Normal"/>
    <w:link w:val="BalloonTextChar"/>
    <w:uiPriority w:val="99"/>
    <w:semiHidden/>
    <w:unhideWhenUsed/>
    <w:rsid w:val="00742969"/>
    <w:rPr>
      <w:rFonts w:ascii="Tahoma" w:hAnsi="Tahoma" w:cs="Tahoma"/>
      <w:sz w:val="16"/>
      <w:szCs w:val="16"/>
    </w:rPr>
  </w:style>
  <w:style w:type="character" w:customStyle="1" w:styleId="BalloonTextChar">
    <w:name w:val="Balloon Text Char"/>
    <w:basedOn w:val="DefaultParagraphFont"/>
    <w:link w:val="BalloonText"/>
    <w:uiPriority w:val="99"/>
    <w:semiHidden/>
    <w:rsid w:val="00742969"/>
    <w:rPr>
      <w:rFonts w:ascii="Tahoma" w:eastAsiaTheme="minorEastAsia" w:hAnsi="Tahoma" w:cs="Tahoma"/>
      <w:sz w:val="16"/>
      <w:szCs w:val="16"/>
      <w:lang w:val="en-US" w:bidi="en-US"/>
    </w:rPr>
  </w:style>
  <w:style w:type="paragraph" w:customStyle="1" w:styleId="Standard">
    <w:name w:val="Standard"/>
    <w:rsid w:val="00EF24D0"/>
    <w:pPr>
      <w:widowControl w:val="0"/>
      <w:suppressAutoHyphens/>
      <w:autoSpaceDN w:val="0"/>
      <w:spacing w:after="0" w:line="240" w:lineRule="auto"/>
      <w:ind w:left="720" w:right="182" w:firstLine="720"/>
      <w:textAlignment w:val="baseline"/>
    </w:pPr>
    <w:rPr>
      <w:rFonts w:ascii="Times New Roman" w:eastAsia="SimSun" w:hAnsi="Times New Roman" w:cs="Times New Roman"/>
      <w:bCs/>
      <w:kern w:val="3"/>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5537">
      <w:bodyDiv w:val="1"/>
      <w:marLeft w:val="0"/>
      <w:marRight w:val="0"/>
      <w:marTop w:val="0"/>
      <w:marBottom w:val="0"/>
      <w:divBdr>
        <w:top w:val="none" w:sz="0" w:space="0" w:color="auto"/>
        <w:left w:val="none" w:sz="0" w:space="0" w:color="auto"/>
        <w:bottom w:val="none" w:sz="0" w:space="0" w:color="auto"/>
        <w:right w:val="none" w:sz="0" w:space="0" w:color="auto"/>
      </w:divBdr>
    </w:div>
    <w:div w:id="95177553">
      <w:bodyDiv w:val="1"/>
      <w:marLeft w:val="0"/>
      <w:marRight w:val="0"/>
      <w:marTop w:val="0"/>
      <w:marBottom w:val="0"/>
      <w:divBdr>
        <w:top w:val="none" w:sz="0" w:space="0" w:color="auto"/>
        <w:left w:val="none" w:sz="0" w:space="0" w:color="auto"/>
        <w:bottom w:val="none" w:sz="0" w:space="0" w:color="auto"/>
        <w:right w:val="none" w:sz="0" w:space="0" w:color="auto"/>
      </w:divBdr>
    </w:div>
    <w:div w:id="324435293">
      <w:bodyDiv w:val="1"/>
      <w:marLeft w:val="0"/>
      <w:marRight w:val="0"/>
      <w:marTop w:val="0"/>
      <w:marBottom w:val="0"/>
      <w:divBdr>
        <w:top w:val="none" w:sz="0" w:space="0" w:color="auto"/>
        <w:left w:val="none" w:sz="0" w:space="0" w:color="auto"/>
        <w:bottom w:val="none" w:sz="0" w:space="0" w:color="auto"/>
        <w:right w:val="none" w:sz="0" w:space="0" w:color="auto"/>
      </w:divBdr>
    </w:div>
    <w:div w:id="456685795">
      <w:bodyDiv w:val="1"/>
      <w:marLeft w:val="0"/>
      <w:marRight w:val="0"/>
      <w:marTop w:val="0"/>
      <w:marBottom w:val="0"/>
      <w:divBdr>
        <w:top w:val="none" w:sz="0" w:space="0" w:color="auto"/>
        <w:left w:val="none" w:sz="0" w:space="0" w:color="auto"/>
        <w:bottom w:val="none" w:sz="0" w:space="0" w:color="auto"/>
        <w:right w:val="none" w:sz="0" w:space="0" w:color="auto"/>
      </w:divBdr>
    </w:div>
    <w:div w:id="684014905">
      <w:bodyDiv w:val="1"/>
      <w:marLeft w:val="0"/>
      <w:marRight w:val="0"/>
      <w:marTop w:val="0"/>
      <w:marBottom w:val="0"/>
      <w:divBdr>
        <w:top w:val="none" w:sz="0" w:space="0" w:color="auto"/>
        <w:left w:val="none" w:sz="0" w:space="0" w:color="auto"/>
        <w:bottom w:val="none" w:sz="0" w:space="0" w:color="auto"/>
        <w:right w:val="none" w:sz="0" w:space="0" w:color="auto"/>
      </w:divBdr>
      <w:divsChild>
        <w:div w:id="1296715382">
          <w:marLeft w:val="0"/>
          <w:marRight w:val="0"/>
          <w:marTop w:val="0"/>
          <w:marBottom w:val="0"/>
          <w:divBdr>
            <w:top w:val="none" w:sz="0" w:space="0" w:color="auto"/>
            <w:left w:val="none" w:sz="0" w:space="0" w:color="auto"/>
            <w:bottom w:val="none" w:sz="0" w:space="0" w:color="auto"/>
            <w:right w:val="none" w:sz="0" w:space="0" w:color="auto"/>
          </w:divBdr>
        </w:div>
      </w:divsChild>
    </w:div>
    <w:div w:id="711878851">
      <w:bodyDiv w:val="1"/>
      <w:marLeft w:val="0"/>
      <w:marRight w:val="0"/>
      <w:marTop w:val="0"/>
      <w:marBottom w:val="0"/>
      <w:divBdr>
        <w:top w:val="none" w:sz="0" w:space="0" w:color="auto"/>
        <w:left w:val="none" w:sz="0" w:space="0" w:color="auto"/>
        <w:bottom w:val="none" w:sz="0" w:space="0" w:color="auto"/>
        <w:right w:val="none" w:sz="0" w:space="0" w:color="auto"/>
      </w:divBdr>
      <w:divsChild>
        <w:div w:id="1285236922">
          <w:marLeft w:val="0"/>
          <w:marRight w:val="0"/>
          <w:marTop w:val="0"/>
          <w:marBottom w:val="0"/>
          <w:divBdr>
            <w:top w:val="none" w:sz="0" w:space="0" w:color="auto"/>
            <w:left w:val="none" w:sz="0" w:space="0" w:color="auto"/>
            <w:bottom w:val="none" w:sz="0" w:space="0" w:color="auto"/>
            <w:right w:val="none" w:sz="0" w:space="0" w:color="auto"/>
          </w:divBdr>
          <w:divsChild>
            <w:div w:id="293409181">
              <w:marLeft w:val="0"/>
              <w:marRight w:val="0"/>
              <w:marTop w:val="0"/>
              <w:marBottom w:val="0"/>
              <w:divBdr>
                <w:top w:val="none" w:sz="0" w:space="0" w:color="auto"/>
                <w:left w:val="none" w:sz="0" w:space="0" w:color="auto"/>
                <w:bottom w:val="none" w:sz="0" w:space="0" w:color="auto"/>
                <w:right w:val="none" w:sz="0" w:space="0" w:color="auto"/>
              </w:divBdr>
              <w:divsChild>
                <w:div w:id="15283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49930">
          <w:marLeft w:val="0"/>
          <w:marRight w:val="0"/>
          <w:marTop w:val="0"/>
          <w:marBottom w:val="0"/>
          <w:divBdr>
            <w:top w:val="none" w:sz="0" w:space="0" w:color="auto"/>
            <w:left w:val="none" w:sz="0" w:space="0" w:color="auto"/>
            <w:bottom w:val="none" w:sz="0" w:space="0" w:color="auto"/>
            <w:right w:val="none" w:sz="0" w:space="0" w:color="auto"/>
          </w:divBdr>
        </w:div>
      </w:divsChild>
    </w:div>
    <w:div w:id="764039704">
      <w:bodyDiv w:val="1"/>
      <w:marLeft w:val="0"/>
      <w:marRight w:val="0"/>
      <w:marTop w:val="0"/>
      <w:marBottom w:val="0"/>
      <w:divBdr>
        <w:top w:val="none" w:sz="0" w:space="0" w:color="auto"/>
        <w:left w:val="none" w:sz="0" w:space="0" w:color="auto"/>
        <w:bottom w:val="none" w:sz="0" w:space="0" w:color="auto"/>
        <w:right w:val="none" w:sz="0" w:space="0" w:color="auto"/>
      </w:divBdr>
    </w:div>
    <w:div w:id="1257442891">
      <w:bodyDiv w:val="1"/>
      <w:marLeft w:val="0"/>
      <w:marRight w:val="0"/>
      <w:marTop w:val="0"/>
      <w:marBottom w:val="0"/>
      <w:divBdr>
        <w:top w:val="none" w:sz="0" w:space="0" w:color="auto"/>
        <w:left w:val="none" w:sz="0" w:space="0" w:color="auto"/>
        <w:bottom w:val="none" w:sz="0" w:space="0" w:color="auto"/>
        <w:right w:val="none" w:sz="0" w:space="0" w:color="auto"/>
      </w:divBdr>
    </w:div>
    <w:div w:id="1401975906">
      <w:bodyDiv w:val="1"/>
      <w:marLeft w:val="0"/>
      <w:marRight w:val="0"/>
      <w:marTop w:val="0"/>
      <w:marBottom w:val="0"/>
      <w:divBdr>
        <w:top w:val="none" w:sz="0" w:space="0" w:color="auto"/>
        <w:left w:val="none" w:sz="0" w:space="0" w:color="auto"/>
        <w:bottom w:val="none" w:sz="0" w:space="0" w:color="auto"/>
        <w:right w:val="none" w:sz="0" w:space="0" w:color="auto"/>
      </w:divBdr>
    </w:div>
    <w:div w:id="1458332253">
      <w:bodyDiv w:val="1"/>
      <w:marLeft w:val="0"/>
      <w:marRight w:val="0"/>
      <w:marTop w:val="0"/>
      <w:marBottom w:val="0"/>
      <w:divBdr>
        <w:top w:val="none" w:sz="0" w:space="0" w:color="auto"/>
        <w:left w:val="none" w:sz="0" w:space="0" w:color="auto"/>
        <w:bottom w:val="none" w:sz="0" w:space="0" w:color="auto"/>
        <w:right w:val="none" w:sz="0" w:space="0" w:color="auto"/>
      </w:divBdr>
    </w:div>
    <w:div w:id="1479686660">
      <w:bodyDiv w:val="1"/>
      <w:marLeft w:val="0"/>
      <w:marRight w:val="0"/>
      <w:marTop w:val="0"/>
      <w:marBottom w:val="0"/>
      <w:divBdr>
        <w:top w:val="none" w:sz="0" w:space="0" w:color="auto"/>
        <w:left w:val="none" w:sz="0" w:space="0" w:color="auto"/>
        <w:bottom w:val="none" w:sz="0" w:space="0" w:color="auto"/>
        <w:right w:val="none" w:sz="0" w:space="0" w:color="auto"/>
      </w:divBdr>
    </w:div>
    <w:div w:id="1558929719">
      <w:bodyDiv w:val="1"/>
      <w:marLeft w:val="0"/>
      <w:marRight w:val="0"/>
      <w:marTop w:val="0"/>
      <w:marBottom w:val="0"/>
      <w:divBdr>
        <w:top w:val="none" w:sz="0" w:space="0" w:color="auto"/>
        <w:left w:val="none" w:sz="0" w:space="0" w:color="auto"/>
        <w:bottom w:val="none" w:sz="0" w:space="0" w:color="auto"/>
        <w:right w:val="none" w:sz="0" w:space="0" w:color="auto"/>
      </w:divBdr>
    </w:div>
    <w:div w:id="1738623451">
      <w:bodyDiv w:val="1"/>
      <w:marLeft w:val="0"/>
      <w:marRight w:val="0"/>
      <w:marTop w:val="0"/>
      <w:marBottom w:val="0"/>
      <w:divBdr>
        <w:top w:val="none" w:sz="0" w:space="0" w:color="auto"/>
        <w:left w:val="none" w:sz="0" w:space="0" w:color="auto"/>
        <w:bottom w:val="none" w:sz="0" w:space="0" w:color="auto"/>
        <w:right w:val="none" w:sz="0" w:space="0" w:color="auto"/>
      </w:divBdr>
    </w:div>
    <w:div w:id="1877814106">
      <w:bodyDiv w:val="1"/>
      <w:marLeft w:val="0"/>
      <w:marRight w:val="0"/>
      <w:marTop w:val="0"/>
      <w:marBottom w:val="0"/>
      <w:divBdr>
        <w:top w:val="none" w:sz="0" w:space="0" w:color="auto"/>
        <w:left w:val="none" w:sz="0" w:space="0" w:color="auto"/>
        <w:bottom w:val="none" w:sz="0" w:space="0" w:color="auto"/>
        <w:right w:val="none" w:sz="0" w:space="0" w:color="auto"/>
      </w:divBdr>
    </w:div>
    <w:div w:id="1944531568">
      <w:bodyDiv w:val="1"/>
      <w:marLeft w:val="0"/>
      <w:marRight w:val="0"/>
      <w:marTop w:val="0"/>
      <w:marBottom w:val="0"/>
      <w:divBdr>
        <w:top w:val="none" w:sz="0" w:space="0" w:color="auto"/>
        <w:left w:val="none" w:sz="0" w:space="0" w:color="auto"/>
        <w:bottom w:val="none" w:sz="0" w:space="0" w:color="auto"/>
        <w:right w:val="none" w:sz="0" w:space="0" w:color="auto"/>
      </w:divBdr>
    </w:div>
    <w:div w:id="20021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45C54-87D2-45AA-B072-668AC654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Wasdell</dc:creator>
  <cp:keywords/>
  <dc:description/>
  <cp:lastModifiedBy>User</cp:lastModifiedBy>
  <cp:revision>7</cp:revision>
  <cp:lastPrinted>2020-01-22T14:16:00Z</cp:lastPrinted>
  <dcterms:created xsi:type="dcterms:W3CDTF">2021-02-11T14:26:00Z</dcterms:created>
  <dcterms:modified xsi:type="dcterms:W3CDTF">2021-02-17T19:04:00Z</dcterms:modified>
</cp:coreProperties>
</file>